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A52" w:rsidRPr="008455D3" w:rsidRDefault="00D56A52" w:rsidP="00D56A52">
      <w:pPr>
        <w:spacing w:line="240" w:lineRule="auto"/>
        <w:jc w:val="center"/>
        <w:rPr>
          <w:b/>
        </w:rPr>
      </w:pPr>
      <w:r w:rsidRPr="008455D3">
        <w:rPr>
          <w:b/>
        </w:rPr>
        <w:t>Transport office</w:t>
      </w:r>
    </w:p>
    <w:p w:rsidR="00D56A52" w:rsidRPr="008455D3" w:rsidRDefault="00D56A52" w:rsidP="00D56A52">
      <w:pPr>
        <w:spacing w:line="240" w:lineRule="auto"/>
        <w:jc w:val="center"/>
        <w:rPr>
          <w:b/>
        </w:rPr>
      </w:pPr>
      <w:r w:rsidRPr="008455D3">
        <w:rPr>
          <w:b/>
        </w:rPr>
        <w:t>University of Dhaka, Dhaka-1000</w:t>
      </w:r>
    </w:p>
    <w:p w:rsidR="00D56A52" w:rsidRDefault="00D56A52" w:rsidP="00D56A52">
      <w:pPr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61595</wp:posOffset>
            </wp:positionV>
            <wp:extent cx="594995" cy="709295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0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6A52" w:rsidRPr="00F812B1" w:rsidRDefault="00D56A52" w:rsidP="00D56A52">
      <w:pPr>
        <w:spacing w:line="240" w:lineRule="auto"/>
        <w:jc w:val="center"/>
        <w:rPr>
          <w:sz w:val="2"/>
        </w:rPr>
      </w:pPr>
    </w:p>
    <w:p w:rsidR="00D56A52" w:rsidRPr="00FD682D" w:rsidRDefault="00D56A52" w:rsidP="00D56A52">
      <w:pPr>
        <w:spacing w:line="240" w:lineRule="auto"/>
        <w:jc w:val="center"/>
      </w:pPr>
    </w:p>
    <w:p w:rsidR="00D56A52" w:rsidRPr="000502D2" w:rsidRDefault="00D56A52" w:rsidP="00D56A52">
      <w:pPr>
        <w:spacing w:line="240" w:lineRule="auto"/>
        <w:jc w:val="center"/>
        <w:rPr>
          <w:sz w:val="2"/>
        </w:rPr>
      </w:pPr>
    </w:p>
    <w:p w:rsidR="00D56A52" w:rsidRPr="003E63AF" w:rsidRDefault="00D56A52" w:rsidP="00D56A52">
      <w:pPr>
        <w:spacing w:line="240" w:lineRule="auto"/>
        <w:jc w:val="center"/>
        <w:rPr>
          <w:sz w:val="2"/>
        </w:rPr>
      </w:pPr>
    </w:p>
    <w:p w:rsidR="00D56A52" w:rsidRDefault="00D56A52" w:rsidP="00D56A52">
      <w:pPr>
        <w:spacing w:line="240" w:lineRule="auto"/>
        <w:jc w:val="center"/>
        <w:rPr>
          <w:b/>
          <w:sz w:val="22"/>
        </w:rPr>
      </w:pPr>
    </w:p>
    <w:p w:rsidR="00D56A52" w:rsidRDefault="00D56A52" w:rsidP="00D56A52">
      <w:pPr>
        <w:spacing w:line="240" w:lineRule="auto"/>
        <w:jc w:val="center"/>
        <w:rPr>
          <w:b/>
          <w:sz w:val="22"/>
        </w:rPr>
      </w:pPr>
    </w:p>
    <w:p w:rsidR="00D56A52" w:rsidRPr="00A55D9C" w:rsidRDefault="00D56A52" w:rsidP="00D56A52">
      <w:pPr>
        <w:spacing w:line="240" w:lineRule="auto"/>
        <w:jc w:val="center"/>
        <w:rPr>
          <w:b/>
          <w:sz w:val="14"/>
        </w:rPr>
      </w:pPr>
    </w:p>
    <w:p w:rsidR="00D56A52" w:rsidRPr="00FD682D" w:rsidRDefault="00D56A52" w:rsidP="00D56A52">
      <w:pPr>
        <w:spacing w:line="240" w:lineRule="auto"/>
        <w:jc w:val="center"/>
        <w:rPr>
          <w:b/>
          <w:sz w:val="22"/>
        </w:rPr>
      </w:pPr>
      <w:r w:rsidRPr="00FD682D">
        <w:rPr>
          <w:b/>
          <w:sz w:val="22"/>
        </w:rPr>
        <w:t xml:space="preserve">Invitation for </w:t>
      </w:r>
      <w:r w:rsidR="009750B4">
        <w:rPr>
          <w:b/>
          <w:sz w:val="22"/>
        </w:rPr>
        <w:t>Re-</w:t>
      </w:r>
      <w:r w:rsidRPr="00FD682D">
        <w:rPr>
          <w:b/>
          <w:sz w:val="22"/>
        </w:rPr>
        <w:t>Tender</w:t>
      </w:r>
    </w:p>
    <w:p w:rsidR="00D56A52" w:rsidRPr="008A1032" w:rsidRDefault="00D56A52" w:rsidP="00D56A52">
      <w:pPr>
        <w:spacing w:line="240" w:lineRule="auto"/>
        <w:jc w:val="center"/>
        <w:rPr>
          <w:b/>
          <w:sz w:val="6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91"/>
        <w:gridCol w:w="1829"/>
        <w:gridCol w:w="1985"/>
        <w:gridCol w:w="3685"/>
        <w:gridCol w:w="1775"/>
      </w:tblGrid>
      <w:tr w:rsidR="00D56A52" w:rsidRPr="00FD682D" w:rsidTr="00B9673C">
        <w:trPr>
          <w:trHeight w:val="279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Ministry/Division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Ministry of Education</w:t>
            </w:r>
          </w:p>
        </w:tc>
      </w:tr>
      <w:tr w:rsidR="00D56A52" w:rsidRPr="00FD682D" w:rsidTr="00B9673C">
        <w:trPr>
          <w:trHeight w:val="314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2.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Agency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Transport Office, University of Dhaka</w:t>
            </w:r>
          </w:p>
        </w:tc>
      </w:tr>
      <w:tr w:rsidR="00D56A52" w:rsidRPr="00FD682D" w:rsidTr="00B9673C">
        <w:trPr>
          <w:trHeight w:val="301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3.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Procuring Entity Name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Transport Manager</w:t>
            </w:r>
          </w:p>
        </w:tc>
      </w:tr>
      <w:tr w:rsidR="00D56A52" w:rsidRPr="00FD682D" w:rsidTr="00B9673C">
        <w:trPr>
          <w:trHeight w:val="275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4.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Procuring Entity District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Dhaka</w:t>
            </w:r>
          </w:p>
        </w:tc>
      </w:tr>
      <w:tr w:rsidR="00D56A52" w:rsidRPr="00FD682D" w:rsidTr="00B9673C">
        <w:trPr>
          <w:trHeight w:val="237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5.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Invitation for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9750B4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Purchase</w:t>
            </w:r>
            <w:r w:rsidR="00D56A52" w:rsidRPr="00FD682D">
              <w:rPr>
                <w:b/>
                <w:sz w:val="22"/>
              </w:rPr>
              <w:t xml:space="preserve">: </w:t>
            </w:r>
            <w:r w:rsidR="00D56A52">
              <w:rPr>
                <w:rFonts w:ascii="inherit" w:hAnsi="inherit" w:cs="Courier New"/>
                <w:sz w:val="20"/>
              </w:rPr>
              <w:t>60</w:t>
            </w:r>
            <w:r w:rsidR="00A22842">
              <w:rPr>
                <w:rFonts w:ascii="inherit" w:hAnsi="inherit" w:cs="Courier New"/>
                <w:sz w:val="20"/>
              </w:rPr>
              <w:t xml:space="preserve"> </w:t>
            </w:r>
            <w:r w:rsidR="00960FA5">
              <w:rPr>
                <w:rFonts w:ascii="inherit" w:hAnsi="inherit" w:cs="Courier New"/>
                <w:sz w:val="20"/>
              </w:rPr>
              <w:t>(Sixty)</w:t>
            </w:r>
            <w:r w:rsidR="00D56A52">
              <w:rPr>
                <w:rFonts w:ascii="inherit" w:hAnsi="inherit" w:cs="Courier New"/>
                <w:sz w:val="20"/>
              </w:rPr>
              <w:t xml:space="preserve"> Sets Tier Tube</w:t>
            </w:r>
          </w:p>
        </w:tc>
      </w:tr>
      <w:tr w:rsidR="00D56A52" w:rsidRPr="00FD682D" w:rsidTr="00B9673C">
        <w:trPr>
          <w:trHeight w:val="323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6.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Invitation Ref. No.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9750B4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Memo No</w:t>
            </w:r>
            <w:r w:rsidR="00D56A52" w:rsidRPr="00FD682D">
              <w:rPr>
                <w:sz w:val="22"/>
              </w:rPr>
              <w:t>:</w:t>
            </w:r>
            <w:r w:rsidR="00D56A52">
              <w:rPr>
                <w:sz w:val="22"/>
              </w:rPr>
              <w:t xml:space="preserve"> </w:t>
            </w:r>
            <w:r w:rsidR="00E97F79">
              <w:rPr>
                <w:sz w:val="22"/>
              </w:rPr>
              <w:t>32538</w:t>
            </w:r>
            <w:r>
              <w:rPr>
                <w:sz w:val="22"/>
              </w:rPr>
              <w:t xml:space="preserve">                 Date</w:t>
            </w:r>
            <w:r w:rsidR="004C649E">
              <w:rPr>
                <w:sz w:val="22"/>
              </w:rPr>
              <w:t>: 27</w:t>
            </w:r>
            <w:r w:rsidR="00D56A52">
              <w:rPr>
                <w:sz w:val="22"/>
              </w:rPr>
              <w:t xml:space="preserve">/ 05 </w:t>
            </w:r>
            <w:r w:rsidR="00D56A52" w:rsidRPr="00FD682D">
              <w:rPr>
                <w:sz w:val="22"/>
              </w:rPr>
              <w:t>/20</w:t>
            </w:r>
            <w:r w:rsidR="00D56A52">
              <w:rPr>
                <w:sz w:val="22"/>
              </w:rPr>
              <w:t>2</w:t>
            </w:r>
            <w:r w:rsidR="004C649E">
              <w:rPr>
                <w:sz w:val="22"/>
              </w:rPr>
              <w:t>5</w:t>
            </w:r>
          </w:p>
        </w:tc>
      </w:tr>
      <w:tr w:rsidR="00D56A52" w:rsidRPr="00FD682D" w:rsidTr="00B9673C">
        <w:tc>
          <w:tcPr>
            <w:tcW w:w="9765" w:type="dxa"/>
            <w:gridSpan w:val="5"/>
            <w:shd w:val="clear" w:color="auto" w:fill="FFFFFF" w:themeFill="background1"/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KEY INFORMATION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7.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Procurement Method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Open Tendering Method (OTM)</w:t>
            </w:r>
          </w:p>
        </w:tc>
      </w:tr>
      <w:tr w:rsidR="00D56A52" w:rsidRPr="00FD682D" w:rsidTr="00B9673C">
        <w:tc>
          <w:tcPr>
            <w:tcW w:w="9765" w:type="dxa"/>
            <w:gridSpan w:val="5"/>
            <w:shd w:val="clear" w:color="auto" w:fill="FFFFFF" w:themeFill="background1"/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FD682D">
              <w:rPr>
                <w:b/>
                <w:sz w:val="22"/>
              </w:rPr>
              <w:t>FUNDING INFORMATION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8.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Budget and Source of Funds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Revenue</w:t>
            </w:r>
            <w:r w:rsidRPr="00FD682D">
              <w:rPr>
                <w:sz w:val="22"/>
              </w:rPr>
              <w:t xml:space="preserve"> Fund</w:t>
            </w:r>
          </w:p>
        </w:tc>
      </w:tr>
      <w:tr w:rsidR="00D56A52" w:rsidRPr="00FD682D" w:rsidTr="00B9673C">
        <w:tc>
          <w:tcPr>
            <w:tcW w:w="9765" w:type="dxa"/>
            <w:gridSpan w:val="5"/>
            <w:shd w:val="clear" w:color="auto" w:fill="auto"/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FD682D">
              <w:rPr>
                <w:b/>
                <w:sz w:val="22"/>
              </w:rPr>
              <w:t>PARTICULAR INFORMATION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9.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Tender Publication Date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9750B4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Date</w:t>
            </w:r>
            <w:r w:rsidR="00D56A52" w:rsidRPr="00FD682D">
              <w:rPr>
                <w:b/>
                <w:sz w:val="22"/>
              </w:rPr>
              <w:t>: Within 3 days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10.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Tender Closing Date and Time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FD682D">
              <w:rPr>
                <w:b/>
                <w:sz w:val="22"/>
              </w:rPr>
              <w:t xml:space="preserve">Date: </w:t>
            </w:r>
            <w:r w:rsidR="004C649E">
              <w:rPr>
                <w:b/>
                <w:sz w:val="22"/>
              </w:rPr>
              <w:t>22/06/2025</w:t>
            </w:r>
            <w:r>
              <w:rPr>
                <w:b/>
                <w:sz w:val="22"/>
              </w:rPr>
              <w:t xml:space="preserve">        </w:t>
            </w:r>
            <w:r w:rsidRPr="00FD682D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</w:t>
            </w:r>
            <w:r w:rsidR="00B9673C">
              <w:rPr>
                <w:b/>
                <w:sz w:val="22"/>
              </w:rPr>
              <w:t>Time</w:t>
            </w:r>
            <w:r w:rsidRPr="00FD682D">
              <w:rPr>
                <w:b/>
                <w:sz w:val="22"/>
              </w:rPr>
              <w:t>: 12.00 noon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11.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Tender Opening Date and Time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4C649E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Date</w:t>
            </w:r>
            <w:r w:rsidR="00B9673C">
              <w:rPr>
                <w:b/>
                <w:sz w:val="22"/>
              </w:rPr>
              <w:t xml:space="preserve">: </w:t>
            </w:r>
            <w:r>
              <w:rPr>
                <w:b/>
                <w:sz w:val="22"/>
              </w:rPr>
              <w:t>22</w:t>
            </w:r>
            <w:r w:rsidR="00E97F79">
              <w:rPr>
                <w:b/>
                <w:sz w:val="22"/>
              </w:rPr>
              <w:t>/06/2025</w:t>
            </w:r>
            <w:r w:rsidR="00B9673C">
              <w:rPr>
                <w:b/>
                <w:sz w:val="22"/>
              </w:rPr>
              <w:t xml:space="preserve">          </w:t>
            </w:r>
            <w:r w:rsidR="00D56A52" w:rsidRPr="00FD682D">
              <w:rPr>
                <w:b/>
                <w:sz w:val="22"/>
              </w:rPr>
              <w:t>Time: 12.30 pm</w:t>
            </w:r>
          </w:p>
        </w:tc>
      </w:tr>
      <w:tr w:rsidR="00D56A52" w:rsidRPr="00FD682D" w:rsidTr="00B9673C">
        <w:trPr>
          <w:trHeight w:val="300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12.</w:t>
            </w: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Name &amp; Address of the office (s)</w:t>
            </w: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-Selling Tender Document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On Line</w:t>
            </w:r>
          </w:p>
        </w:tc>
      </w:tr>
      <w:tr w:rsidR="00D56A52" w:rsidRPr="00FD682D" w:rsidTr="00B9673C">
        <w:trPr>
          <w:trHeight w:val="350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A52" w:rsidRPr="00FD682D" w:rsidRDefault="00D56A52" w:rsidP="00B9673C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-Receiving Tender Document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  <w:vAlign w:val="center"/>
          </w:tcPr>
          <w:p w:rsidR="00D56A52" w:rsidRPr="00FD682D" w:rsidRDefault="00D56A52" w:rsidP="00B9673C">
            <w:pPr>
              <w:spacing w:line="276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 xml:space="preserve">In Website of </w:t>
            </w:r>
            <w:hyperlink r:id="rId5" w:history="1">
              <w:r w:rsidRPr="00FD682D">
                <w:rPr>
                  <w:rStyle w:val="Hyperlink"/>
                  <w:sz w:val="22"/>
                </w:rPr>
                <w:t>http://e-tender.univdhaka.edu</w:t>
              </w:r>
            </w:hyperlink>
          </w:p>
        </w:tc>
      </w:tr>
      <w:tr w:rsidR="00D56A52" w:rsidRPr="00FD682D" w:rsidTr="00B9673C">
        <w:trPr>
          <w:trHeight w:val="512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-Opening Tender Document (TOC)</w:t>
            </w: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e-tender room,</w:t>
            </w:r>
            <w:r w:rsidR="005C1041">
              <w:rPr>
                <w:sz w:val="22"/>
              </w:rPr>
              <w:t xml:space="preserve"> 1</w:t>
            </w:r>
            <w:r w:rsidR="005C1041" w:rsidRPr="005C1041">
              <w:rPr>
                <w:sz w:val="22"/>
                <w:vertAlign w:val="superscript"/>
              </w:rPr>
              <w:t>st</w:t>
            </w:r>
            <w:r w:rsidR="005C1041">
              <w:rPr>
                <w:sz w:val="22"/>
              </w:rPr>
              <w:t xml:space="preserve"> Floor,</w:t>
            </w:r>
            <w:r w:rsidRPr="00FD682D">
              <w:rPr>
                <w:sz w:val="22"/>
              </w:rPr>
              <w:t xml:space="preserve"> Office of the Chief Engineer,</w:t>
            </w:r>
            <w:r w:rsidR="005C1041">
              <w:rPr>
                <w:sz w:val="22"/>
              </w:rPr>
              <w:t xml:space="preserve"> </w:t>
            </w:r>
            <w:r w:rsidR="00B9673C">
              <w:rPr>
                <w:sz w:val="22"/>
              </w:rPr>
              <w:t xml:space="preserve">University of </w:t>
            </w:r>
            <w:r w:rsidRPr="00FD682D">
              <w:rPr>
                <w:sz w:val="22"/>
              </w:rPr>
              <w:t>Dhaka.</w:t>
            </w:r>
          </w:p>
        </w:tc>
      </w:tr>
      <w:tr w:rsidR="00D56A52" w:rsidRPr="00FD682D" w:rsidTr="00B9673C">
        <w:tc>
          <w:tcPr>
            <w:tcW w:w="9765" w:type="dxa"/>
            <w:gridSpan w:val="5"/>
            <w:shd w:val="clear" w:color="auto" w:fill="FFFFFF" w:themeFill="background1"/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FD682D">
              <w:rPr>
                <w:b/>
                <w:sz w:val="22"/>
              </w:rPr>
              <w:t>INFORMATION FOR TENDER</w:t>
            </w:r>
          </w:p>
        </w:tc>
      </w:tr>
      <w:tr w:rsidR="00D56A52" w:rsidRPr="00FD682D" w:rsidTr="00B9673C">
        <w:trPr>
          <w:trHeight w:val="877"/>
        </w:trPr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13.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 xml:space="preserve">Eligibility of </w:t>
            </w:r>
            <w:r w:rsidR="00867D0A" w:rsidRPr="00FD682D">
              <w:rPr>
                <w:sz w:val="22"/>
              </w:rPr>
              <w:t>Tender</w:t>
            </w:r>
            <w:r w:rsidR="00744075">
              <w:rPr>
                <w:sz w:val="22"/>
              </w:rPr>
              <w:t>er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6E315B" w:rsidRDefault="00D56A52" w:rsidP="000D3C44">
            <w:pPr>
              <w:spacing w:line="240" w:lineRule="auto"/>
              <w:ind w:firstLine="0"/>
              <w:rPr>
                <w:sz w:val="22"/>
              </w:rPr>
            </w:pPr>
            <w:r w:rsidRPr="006E315B">
              <w:rPr>
                <w:sz w:val="22"/>
              </w:rPr>
              <w:t>This invitation for tender</w:t>
            </w:r>
            <w:r w:rsidR="00AC0EF3">
              <w:rPr>
                <w:sz w:val="22"/>
              </w:rPr>
              <w:t xml:space="preserve"> is open to all eligible </w:t>
            </w:r>
            <w:r w:rsidR="00BC32FB">
              <w:rPr>
                <w:sz w:val="22"/>
              </w:rPr>
              <w:t>tender</w:t>
            </w:r>
            <w:r w:rsidR="00FC3072">
              <w:rPr>
                <w:sz w:val="22"/>
              </w:rPr>
              <w:t>s</w:t>
            </w:r>
            <w:r w:rsidRPr="006E315B">
              <w:rPr>
                <w:sz w:val="22"/>
              </w:rPr>
              <w:t xml:space="preserve"> as mentioned below:</w:t>
            </w:r>
          </w:p>
          <w:p w:rsidR="00D56A52" w:rsidRPr="00293DDD" w:rsidRDefault="00D56A52" w:rsidP="00ED05AF">
            <w:pPr>
              <w:spacing w:line="240" w:lineRule="auto"/>
              <w:ind w:firstLine="0"/>
              <w:rPr>
                <w:sz w:val="20"/>
              </w:rPr>
            </w:pPr>
            <w:r w:rsidRPr="006E315B">
              <w:rPr>
                <w:sz w:val="22"/>
              </w:rPr>
              <w:t>(1) The suppliers should be experience of s</w:t>
            </w:r>
            <w:r>
              <w:rPr>
                <w:sz w:val="22"/>
              </w:rPr>
              <w:t>i</w:t>
            </w:r>
            <w:r w:rsidR="00922AF7">
              <w:rPr>
                <w:sz w:val="22"/>
              </w:rPr>
              <w:t>milar Single Tender of amount 7.4</w:t>
            </w:r>
            <w:r w:rsidR="00AC0EF3">
              <w:rPr>
                <w:sz w:val="22"/>
              </w:rPr>
              <w:t>0</w:t>
            </w:r>
            <w:r w:rsidR="00867D0A">
              <w:rPr>
                <w:sz w:val="22"/>
              </w:rPr>
              <w:t xml:space="preserve"> L</w:t>
            </w:r>
            <w:r w:rsidR="006E74A9">
              <w:rPr>
                <w:sz w:val="22"/>
              </w:rPr>
              <w:t>ac</w:t>
            </w:r>
            <w:r>
              <w:rPr>
                <w:sz w:val="22"/>
              </w:rPr>
              <w:t xml:space="preserve"> within last 5</w:t>
            </w:r>
            <w:r w:rsidRPr="006E315B">
              <w:rPr>
                <w:sz w:val="22"/>
              </w:rPr>
              <w:t xml:space="preserve"> years (2)</w:t>
            </w:r>
            <w:r w:rsidR="00E66890">
              <w:rPr>
                <w:sz w:val="22"/>
              </w:rPr>
              <w:t xml:space="preserve"> U</w:t>
            </w:r>
            <w:bookmarkStart w:id="0" w:name="_GoBack"/>
            <w:bookmarkEnd w:id="0"/>
            <w:r w:rsidRPr="006E315B">
              <w:rPr>
                <w:sz w:val="22"/>
              </w:rPr>
              <w:t>p-to-date valid Trade license (3) Up-to-date income tax clearance certificate with TIN number (4) Up-to-date Registration &amp; Vat clearance Certificate (5)</w:t>
            </w:r>
            <w:r w:rsidR="009E3CDA">
              <w:rPr>
                <w:sz w:val="22"/>
              </w:rPr>
              <w:t xml:space="preserve"> </w:t>
            </w:r>
            <w:r w:rsidR="00ED05AF">
              <w:rPr>
                <w:sz w:val="22"/>
              </w:rPr>
              <w:t xml:space="preserve">The minimum amount of Liquid assets </w:t>
            </w:r>
            <w:r w:rsidR="005C1041">
              <w:rPr>
                <w:sz w:val="22"/>
              </w:rPr>
              <w:t>i.e.</w:t>
            </w:r>
            <w:r w:rsidR="00BD6D39">
              <w:rPr>
                <w:sz w:val="22"/>
              </w:rPr>
              <w:t xml:space="preserve"> </w:t>
            </w:r>
            <w:r w:rsidR="00ED05AF">
              <w:rPr>
                <w:sz w:val="22"/>
              </w:rPr>
              <w:t xml:space="preserve"> working Capital or c</w:t>
            </w:r>
            <w:r w:rsidR="00B9673C">
              <w:rPr>
                <w:sz w:val="22"/>
              </w:rPr>
              <w:t xml:space="preserve">redit </w:t>
            </w:r>
            <w:r w:rsidR="00ED05AF">
              <w:rPr>
                <w:sz w:val="22"/>
              </w:rPr>
              <w:t>line(s</w:t>
            </w:r>
            <w:r w:rsidRPr="006E315B">
              <w:rPr>
                <w:sz w:val="22"/>
              </w:rPr>
              <w:t>)</w:t>
            </w:r>
            <w:r w:rsidR="00BD6D39">
              <w:rPr>
                <w:sz w:val="22"/>
              </w:rPr>
              <w:t xml:space="preserve"> of the tenders shall be Tk.8.80</w:t>
            </w:r>
            <w:r w:rsidR="00867D0A">
              <w:rPr>
                <w:sz w:val="22"/>
              </w:rPr>
              <w:t xml:space="preserve"> </w:t>
            </w:r>
            <w:r w:rsidR="00BD6D39">
              <w:rPr>
                <w:sz w:val="22"/>
              </w:rPr>
              <w:t>Lac</w:t>
            </w:r>
          </w:p>
        </w:tc>
      </w:tr>
      <w:tr w:rsidR="00D56A52" w:rsidRPr="00FD682D" w:rsidTr="00B9673C">
        <w:trPr>
          <w:trHeight w:val="250"/>
        </w:trPr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Brief Description of Related Services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As per Tender document</w:t>
            </w:r>
          </w:p>
        </w:tc>
      </w:tr>
      <w:tr w:rsidR="00D56A52" w:rsidRPr="00FD682D" w:rsidTr="00B9673C"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Price of Tender Document (</w:t>
            </w:r>
            <w:r w:rsidR="00B9673C" w:rsidRPr="00FD682D">
              <w:rPr>
                <w:sz w:val="22"/>
              </w:rPr>
              <w:t>Non-Refundable</w:t>
            </w:r>
            <w:r w:rsidRPr="00FD682D">
              <w:rPr>
                <w:sz w:val="22"/>
              </w:rPr>
              <w:t>) TK</w:t>
            </w:r>
            <w:r w:rsidR="00B9673C">
              <w:rPr>
                <w:sz w:val="22"/>
              </w:rPr>
              <w:t>.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</w:tcBorders>
          </w:tcPr>
          <w:p w:rsidR="00D56A52" w:rsidRPr="00FD682D" w:rsidRDefault="00B52D36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Tk.</w:t>
            </w:r>
            <w:r w:rsidR="005B40D5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5,500/-</w:t>
            </w:r>
            <w:r w:rsidR="00C45ED1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(Five</w:t>
            </w:r>
            <w:r w:rsidR="00D56A52">
              <w:rPr>
                <w:b/>
                <w:sz w:val="22"/>
              </w:rPr>
              <w:t xml:space="preserve"> thousand</w:t>
            </w:r>
            <w:r>
              <w:rPr>
                <w:b/>
                <w:sz w:val="22"/>
              </w:rPr>
              <w:t xml:space="preserve"> Five </w:t>
            </w:r>
            <w:r w:rsidR="00B9673C">
              <w:rPr>
                <w:b/>
                <w:sz w:val="22"/>
              </w:rPr>
              <w:t>Hundred</w:t>
            </w:r>
            <w:r w:rsidR="00B9673C" w:rsidRPr="00FD682D">
              <w:rPr>
                <w:b/>
                <w:sz w:val="22"/>
              </w:rPr>
              <w:t>)</w:t>
            </w:r>
            <w:r w:rsidR="00B9673C" w:rsidRPr="00FD682D">
              <w:rPr>
                <w:sz w:val="22"/>
              </w:rPr>
              <w:t xml:space="preserve"> to</w:t>
            </w:r>
            <w:r w:rsidR="00D56A52" w:rsidRPr="00FD682D">
              <w:rPr>
                <w:sz w:val="22"/>
              </w:rPr>
              <w:t xml:space="preserve"> be deposited as per instructions stated in website.</w:t>
            </w:r>
          </w:p>
        </w:tc>
      </w:tr>
      <w:tr w:rsidR="00D56A52" w:rsidRPr="00FD682D" w:rsidTr="00B9673C">
        <w:trPr>
          <w:trHeight w:val="368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D56A52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16</w:t>
            </w:r>
            <w:r w:rsidRPr="00FD682D">
              <w:rPr>
                <w:sz w:val="22"/>
              </w:rPr>
              <w:t>.</w:t>
            </w:r>
          </w:p>
          <w:p w:rsidR="00D56A52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8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Identification of Lot</w:t>
            </w: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0"/>
              </w:rPr>
              <w:t>60 sets Tier</w:t>
            </w:r>
            <w:r w:rsidRPr="00E73EA6">
              <w:rPr>
                <w:sz w:val="20"/>
              </w:rPr>
              <w:t xml:space="preserve"> </w:t>
            </w:r>
            <w:r>
              <w:rPr>
                <w:sz w:val="20"/>
              </w:rPr>
              <w:t>tube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left="85"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Loc</w:t>
            </w:r>
            <w:r>
              <w:rPr>
                <w:sz w:val="22"/>
              </w:rPr>
              <w:t>a</w:t>
            </w:r>
            <w:r w:rsidRPr="00FD682D">
              <w:rPr>
                <w:sz w:val="22"/>
              </w:rPr>
              <w:t>tion</w:t>
            </w:r>
          </w:p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</w:p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University of Dhaka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2" w:rsidRPr="0069776E" w:rsidRDefault="00D56A52" w:rsidP="00B9673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69776E">
              <w:rPr>
                <w:sz w:val="18"/>
                <w:szCs w:val="18"/>
              </w:rPr>
              <w:t>Tender Security</w:t>
            </w:r>
          </w:p>
          <w:p w:rsidR="00D56A52" w:rsidRPr="00FD682D" w:rsidRDefault="00D56A52" w:rsidP="00B9673C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69776E">
              <w:rPr>
                <w:sz w:val="18"/>
                <w:szCs w:val="18"/>
              </w:rPr>
              <w:t>Amount (Tk.)</w:t>
            </w:r>
          </w:p>
        </w:tc>
        <w:tc>
          <w:tcPr>
            <w:tcW w:w="1775" w:type="dxa"/>
            <w:tcBorders>
              <w:left w:val="single" w:sz="4" w:space="0" w:color="auto"/>
              <w:bottom w:val="single" w:sz="4" w:space="0" w:color="auto"/>
            </w:tcBorders>
          </w:tcPr>
          <w:p w:rsidR="00D56A52" w:rsidRPr="00FD682D" w:rsidRDefault="00D56A52" w:rsidP="00B9673C">
            <w:pPr>
              <w:spacing w:line="240" w:lineRule="auto"/>
              <w:jc w:val="center"/>
              <w:rPr>
                <w:sz w:val="22"/>
              </w:rPr>
            </w:pPr>
            <w:r w:rsidRPr="0069776E">
              <w:rPr>
                <w:sz w:val="18"/>
                <w:szCs w:val="18"/>
              </w:rPr>
              <w:t>Completion Time in Weeks/Months</w:t>
            </w:r>
          </w:p>
        </w:tc>
      </w:tr>
      <w:tr w:rsidR="00D56A52" w:rsidRPr="00FD682D" w:rsidTr="00B9673C">
        <w:trPr>
          <w:trHeight w:val="665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2" w:rsidRPr="00BE20FB" w:rsidRDefault="00E97F79" w:rsidP="000D3C44">
            <w:pPr>
              <w:spacing w:line="240" w:lineRule="auto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Tk. 30,</w:t>
            </w:r>
            <w:r w:rsidR="00C45ED1">
              <w:rPr>
                <w:b/>
                <w:sz w:val="20"/>
              </w:rPr>
              <w:t>370</w:t>
            </w:r>
            <w:r w:rsidR="00D56A52" w:rsidRPr="00BE20FB">
              <w:rPr>
                <w:b/>
                <w:sz w:val="20"/>
              </w:rPr>
              <w:t>/-</w:t>
            </w:r>
          </w:p>
          <w:p w:rsidR="00D56A52" w:rsidRPr="00FD682D" w:rsidRDefault="00E97F79" w:rsidP="00C6691A">
            <w:pPr>
              <w:spacing w:line="240" w:lineRule="auto"/>
              <w:ind w:firstLine="0"/>
              <w:rPr>
                <w:sz w:val="22"/>
              </w:rPr>
            </w:pPr>
            <w:r w:rsidRPr="00E97F79">
              <w:rPr>
                <w:b/>
                <w:sz w:val="16"/>
              </w:rPr>
              <w:t xml:space="preserve">(Thirty thousand </w:t>
            </w:r>
            <w:r w:rsidR="00C45ED1">
              <w:rPr>
                <w:b/>
                <w:sz w:val="16"/>
              </w:rPr>
              <w:t>three hundred seven</w:t>
            </w:r>
            <w:r w:rsidRPr="00E97F79">
              <w:rPr>
                <w:b/>
                <w:sz w:val="16"/>
              </w:rPr>
              <w:t>ty</w:t>
            </w:r>
            <w:r w:rsidR="00D56A52" w:rsidRPr="00E97F79">
              <w:rPr>
                <w:b/>
                <w:sz w:val="16"/>
              </w:rPr>
              <w:t>)</w:t>
            </w:r>
            <w:r w:rsidR="0069776E" w:rsidRPr="00FD682D">
              <w:rPr>
                <w:b/>
                <w:sz w:val="22"/>
              </w:rPr>
              <w:t xml:space="preserve"> </w:t>
            </w:r>
            <w:r w:rsidR="0069776E" w:rsidRPr="0069776E">
              <w:rPr>
                <w:sz w:val="18"/>
                <w:szCs w:val="18"/>
              </w:rPr>
              <w:t>to be deposited as per instructions stated in website.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  <w:r w:rsidRPr="006E315B">
              <w:rPr>
                <w:sz w:val="18"/>
              </w:rPr>
              <w:t>02(Two) weeks after issue of work order.</w:t>
            </w:r>
          </w:p>
        </w:tc>
      </w:tr>
      <w:tr w:rsidR="00D56A52" w:rsidRPr="00FD682D" w:rsidTr="00B9673C">
        <w:trPr>
          <w:trHeight w:val="327"/>
        </w:trPr>
        <w:tc>
          <w:tcPr>
            <w:tcW w:w="49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17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Name of Official Inviting Tender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  <w:r w:rsidRPr="00FD682D">
              <w:rPr>
                <w:sz w:val="22"/>
              </w:rPr>
              <w:t>Md. Kamrul Hasan</w:t>
            </w:r>
          </w:p>
        </w:tc>
      </w:tr>
      <w:tr w:rsidR="00D56A52" w:rsidRPr="00FD682D" w:rsidTr="00B9673C">
        <w:trPr>
          <w:trHeight w:val="302"/>
        </w:trPr>
        <w:tc>
          <w:tcPr>
            <w:tcW w:w="49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18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Designation of Official Inviting Tender</w:t>
            </w:r>
          </w:p>
        </w:tc>
        <w:tc>
          <w:tcPr>
            <w:tcW w:w="54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Transport Manager</w:t>
            </w:r>
            <w:r w:rsidRPr="00FD682D">
              <w:rPr>
                <w:sz w:val="22"/>
              </w:rPr>
              <w:t>, University of Dhaka</w:t>
            </w:r>
          </w:p>
        </w:tc>
      </w:tr>
      <w:tr w:rsidR="00D56A52" w:rsidRPr="00FD682D" w:rsidTr="00B9673C">
        <w:trPr>
          <w:trHeight w:val="289"/>
        </w:trPr>
        <w:tc>
          <w:tcPr>
            <w:tcW w:w="49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19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Address of Official Inviting Tender</w:t>
            </w:r>
          </w:p>
        </w:tc>
        <w:tc>
          <w:tcPr>
            <w:tcW w:w="54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  <w:r w:rsidRPr="00FD682D">
              <w:rPr>
                <w:sz w:val="22"/>
              </w:rPr>
              <w:t>Admin Building, University of Dhaka</w:t>
            </w:r>
          </w:p>
        </w:tc>
      </w:tr>
      <w:tr w:rsidR="00D56A52" w:rsidRPr="00FD682D" w:rsidTr="00B9673C">
        <w:trPr>
          <w:trHeight w:val="431"/>
        </w:trPr>
        <w:tc>
          <w:tcPr>
            <w:tcW w:w="491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381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FD682D">
              <w:rPr>
                <w:sz w:val="22"/>
              </w:rPr>
              <w:t>Contact details of Official Inviting Tender</w:t>
            </w:r>
          </w:p>
        </w:tc>
        <w:tc>
          <w:tcPr>
            <w:tcW w:w="54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jc w:val="left"/>
              <w:rPr>
                <w:sz w:val="22"/>
              </w:rPr>
            </w:pPr>
            <w:r w:rsidRPr="00FD682D">
              <w:rPr>
                <w:sz w:val="22"/>
              </w:rPr>
              <w:t>9661900 Ext: 4316</w:t>
            </w:r>
          </w:p>
        </w:tc>
      </w:tr>
      <w:tr w:rsidR="00D56A52" w:rsidRPr="00FD682D" w:rsidTr="00B9673C">
        <w:trPr>
          <w:trHeight w:val="557"/>
        </w:trPr>
        <w:tc>
          <w:tcPr>
            <w:tcW w:w="491" w:type="dxa"/>
            <w:tcBorders>
              <w:righ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  <w:r w:rsidRPr="00FD682D">
              <w:rPr>
                <w:sz w:val="22"/>
              </w:rPr>
              <w:t>.</w:t>
            </w:r>
          </w:p>
        </w:tc>
        <w:tc>
          <w:tcPr>
            <w:tcW w:w="9274" w:type="dxa"/>
            <w:gridSpan w:val="4"/>
            <w:tcBorders>
              <w:left w:val="single" w:sz="4" w:space="0" w:color="auto"/>
            </w:tcBorders>
          </w:tcPr>
          <w:p w:rsidR="00D56A52" w:rsidRPr="00FD682D" w:rsidRDefault="00D56A52" w:rsidP="000D3C44">
            <w:pPr>
              <w:spacing w:line="240" w:lineRule="auto"/>
              <w:rPr>
                <w:sz w:val="22"/>
              </w:rPr>
            </w:pPr>
            <w:r w:rsidRPr="00FD682D">
              <w:rPr>
                <w:sz w:val="22"/>
              </w:rPr>
              <w:t>The procuring entity reserves the right to accept or reject all tenders or any tender without assigning any reason.</w:t>
            </w:r>
          </w:p>
        </w:tc>
      </w:tr>
    </w:tbl>
    <w:p w:rsidR="00D56A52" w:rsidRDefault="00D56A52" w:rsidP="00D56A52">
      <w:pPr>
        <w:spacing w:line="240" w:lineRule="auto"/>
        <w:jc w:val="center"/>
        <w:rPr>
          <w:sz w:val="22"/>
        </w:rPr>
      </w:pPr>
      <w:r>
        <w:rPr>
          <w:sz w:val="22"/>
        </w:rPr>
        <w:t xml:space="preserve">       </w:t>
      </w:r>
      <w:r w:rsidRPr="00FD682D">
        <w:rPr>
          <w:sz w:val="22"/>
        </w:rPr>
        <w:t xml:space="preserve">                                       </w:t>
      </w:r>
      <w:r>
        <w:rPr>
          <w:sz w:val="22"/>
        </w:rPr>
        <w:t xml:space="preserve">                </w:t>
      </w:r>
      <w:r w:rsidR="008F777A">
        <w:rPr>
          <w:sz w:val="22"/>
        </w:rPr>
        <w:t xml:space="preserve">                                                                  Sd/-</w:t>
      </w:r>
      <w:r>
        <w:rPr>
          <w:sz w:val="22"/>
        </w:rPr>
        <w:t xml:space="preserve">                                                                                                                  </w:t>
      </w:r>
    </w:p>
    <w:p w:rsidR="00D56A52" w:rsidRPr="00FD682D" w:rsidRDefault="00D56A52" w:rsidP="00D56A52">
      <w:pPr>
        <w:spacing w:line="240" w:lineRule="auto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</w:t>
      </w:r>
      <w:r w:rsidRPr="00FD682D">
        <w:rPr>
          <w:sz w:val="22"/>
        </w:rPr>
        <w:t>Md. Kamrul Hasan</w:t>
      </w:r>
    </w:p>
    <w:p w:rsidR="00D56A52" w:rsidRPr="00FD682D" w:rsidRDefault="00D56A52" w:rsidP="00D56A52">
      <w:pPr>
        <w:spacing w:line="240" w:lineRule="auto"/>
        <w:jc w:val="center"/>
        <w:rPr>
          <w:sz w:val="22"/>
        </w:rPr>
      </w:pPr>
      <w:r w:rsidRPr="00FD682D">
        <w:rPr>
          <w:sz w:val="22"/>
        </w:rPr>
        <w:t xml:space="preserve">                                                                                             </w:t>
      </w:r>
      <w:r>
        <w:rPr>
          <w:sz w:val="22"/>
        </w:rPr>
        <w:t xml:space="preserve">                                Transport Manager</w:t>
      </w:r>
    </w:p>
    <w:p w:rsidR="00F81990" w:rsidRPr="009C0327" w:rsidRDefault="00D56A52" w:rsidP="007E7A57">
      <w:pPr>
        <w:spacing w:line="240" w:lineRule="auto"/>
        <w:jc w:val="center"/>
        <w:rPr>
          <w:rFonts w:ascii="SutonnyMJ" w:hAnsi="SutonnyMJ"/>
          <w:b/>
          <w:sz w:val="88"/>
          <w:u w:val="single"/>
        </w:rPr>
      </w:pPr>
      <w:r w:rsidRPr="00FD682D">
        <w:rPr>
          <w:sz w:val="22"/>
        </w:rPr>
        <w:t xml:space="preserve">                                                                                              </w:t>
      </w:r>
      <w:r>
        <w:rPr>
          <w:sz w:val="22"/>
        </w:rPr>
        <w:t xml:space="preserve">                               </w:t>
      </w:r>
      <w:r w:rsidRPr="00FD682D">
        <w:rPr>
          <w:sz w:val="22"/>
        </w:rPr>
        <w:t>University of Dhaka</w:t>
      </w:r>
    </w:p>
    <w:sectPr w:rsidR="00F81990" w:rsidRPr="009C0327" w:rsidSect="00D56A52">
      <w:pgSz w:w="11907" w:h="16839" w:code="9"/>
      <w:pgMar w:top="576" w:right="864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utonnyMJ">
    <w:altName w:val="Calibri"/>
    <w:panose1 w:val="020B0604020202020204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52"/>
    <w:rsid w:val="0003502B"/>
    <w:rsid w:val="00066EA0"/>
    <w:rsid w:val="000D3C44"/>
    <w:rsid w:val="00145061"/>
    <w:rsid w:val="001566FC"/>
    <w:rsid w:val="001B00C0"/>
    <w:rsid w:val="001B1DB8"/>
    <w:rsid w:val="002213D4"/>
    <w:rsid w:val="003327D6"/>
    <w:rsid w:val="00370D7A"/>
    <w:rsid w:val="003B45C2"/>
    <w:rsid w:val="00466ECD"/>
    <w:rsid w:val="004C649E"/>
    <w:rsid w:val="004C7BCD"/>
    <w:rsid w:val="00574E64"/>
    <w:rsid w:val="005B40D5"/>
    <w:rsid w:val="005C1041"/>
    <w:rsid w:val="0069776E"/>
    <w:rsid w:val="006E1C9C"/>
    <w:rsid w:val="006E74A9"/>
    <w:rsid w:val="00706CE8"/>
    <w:rsid w:val="00722B97"/>
    <w:rsid w:val="007241E6"/>
    <w:rsid w:val="00744075"/>
    <w:rsid w:val="007810CE"/>
    <w:rsid w:val="00786D7D"/>
    <w:rsid w:val="007E7A57"/>
    <w:rsid w:val="007F556A"/>
    <w:rsid w:val="008172A4"/>
    <w:rsid w:val="00867D0A"/>
    <w:rsid w:val="008F777A"/>
    <w:rsid w:val="00922AF7"/>
    <w:rsid w:val="00960FA5"/>
    <w:rsid w:val="009750B4"/>
    <w:rsid w:val="009A2F00"/>
    <w:rsid w:val="009C0327"/>
    <w:rsid w:val="009E3CDA"/>
    <w:rsid w:val="009F7F7C"/>
    <w:rsid w:val="00A05F16"/>
    <w:rsid w:val="00A22842"/>
    <w:rsid w:val="00A274C2"/>
    <w:rsid w:val="00AC0EF3"/>
    <w:rsid w:val="00AE4A87"/>
    <w:rsid w:val="00B52D36"/>
    <w:rsid w:val="00B8553D"/>
    <w:rsid w:val="00B9673C"/>
    <w:rsid w:val="00BA7BEB"/>
    <w:rsid w:val="00BC32FB"/>
    <w:rsid w:val="00BD6D39"/>
    <w:rsid w:val="00C05756"/>
    <w:rsid w:val="00C166E6"/>
    <w:rsid w:val="00C45ED1"/>
    <w:rsid w:val="00C66538"/>
    <w:rsid w:val="00C6691A"/>
    <w:rsid w:val="00CE12BF"/>
    <w:rsid w:val="00CE7184"/>
    <w:rsid w:val="00D56A52"/>
    <w:rsid w:val="00D77F4C"/>
    <w:rsid w:val="00D958E3"/>
    <w:rsid w:val="00E66890"/>
    <w:rsid w:val="00E97F79"/>
    <w:rsid w:val="00EB3C9C"/>
    <w:rsid w:val="00ED05AF"/>
    <w:rsid w:val="00F81990"/>
    <w:rsid w:val="00F84EFC"/>
    <w:rsid w:val="00F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8C66B"/>
  <w15:docId w15:val="{E02423DA-A8F8-D948-AED7-05B014C3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A52"/>
    <w:pPr>
      <w:spacing w:line="360" w:lineRule="auto"/>
      <w:jc w:val="both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E4A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E4A87"/>
    <w:rPr>
      <w:rFonts w:ascii="Arial" w:hAnsi="Arial" w:cs="Arial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D56A5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56A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-tender.univdhaka.ed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41</cp:revision>
  <cp:lastPrinted>2025-06-16T09:51:00Z</cp:lastPrinted>
  <dcterms:created xsi:type="dcterms:W3CDTF">2024-05-20T11:52:00Z</dcterms:created>
  <dcterms:modified xsi:type="dcterms:W3CDTF">2025-06-16T09:54:00Z</dcterms:modified>
</cp:coreProperties>
</file>