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90AD8" w:rsidRDefault="00990AD8" w:rsidP="00990AD8">
      <w:pPr>
        <w:pStyle w:val="Heading1"/>
        <w:spacing w:before="0" w:after="0"/>
        <w:rPr>
          <w:rFonts w:ascii="Arial Narrow" w:hAnsi="Arial Narrow" w:cs="Arial"/>
          <w:sz w:val="24"/>
          <w:szCs w:val="20"/>
          <w:lang w:val="fr-FR"/>
        </w:rPr>
      </w:pPr>
      <w:bookmarkStart w:id="0" w:name="_Toc329444905"/>
      <w:r w:rsidRPr="00EE7727">
        <w:rPr>
          <w:rFonts w:ascii="Arial Narrow" w:hAnsi="Arial Narrow" w:cs="Arial"/>
          <w:sz w:val="24"/>
          <w:szCs w:val="20"/>
          <w:lang w:val="fr-FR"/>
        </w:rPr>
        <w:t>Section 6. Schedule of Requirements</w:t>
      </w:r>
      <w:bookmarkEnd w:id="0"/>
    </w:p>
    <w:p w:rsidR="00661090" w:rsidRPr="00661090" w:rsidRDefault="00661090" w:rsidP="00661090">
      <w:pPr>
        <w:rPr>
          <w:sz w:val="14"/>
          <w:lang w:val="fr-FR" w:eastAsia="en-US"/>
        </w:rPr>
      </w:pPr>
    </w:p>
    <w:p w:rsidR="00B57F0E" w:rsidRPr="00B57F0E" w:rsidRDefault="00B57F0E" w:rsidP="00B57F0E">
      <w:pPr>
        <w:rPr>
          <w:lang w:val="fr-FR" w:eastAsia="en-US"/>
        </w:rPr>
      </w:pPr>
      <w:r w:rsidRPr="00B57F0E">
        <w:rPr>
          <w:rFonts w:ascii="Arial" w:hAnsi="Arial" w:cs="Arial"/>
          <w:b/>
          <w:bCs/>
          <w:sz w:val="18"/>
        </w:rPr>
        <w:t>Supplying, installing, testing &amp; commissioning of 500 KVA Emergency Generator (1 Set) including necessary L.T. Cable for Construction of 19-Storied Academic Building with 21-Storied Foundation including 2-Layer Basement for the Faculties of Earth &amp; Environmental Science and Engineering &amp; Technology at the place of Existing Science Cafeteria Building, University of Dhaka.</w:t>
      </w:r>
    </w:p>
    <w:p w:rsidR="00990AD8" w:rsidRDefault="00990AD8" w:rsidP="00B8222A">
      <w:pPr>
        <w:tabs>
          <w:tab w:val="left" w:pos="4680"/>
        </w:tabs>
        <w:jc w:val="both"/>
        <w:rPr>
          <w:rFonts w:ascii="Arial Narrow" w:hAnsi="Arial Narrow"/>
          <w:sz w:val="20"/>
          <w:szCs w:val="20"/>
        </w:rPr>
      </w:pPr>
    </w:p>
    <w:tbl>
      <w:tblPr>
        <w:tblW w:w="9645" w:type="dxa"/>
        <w:tblInd w:w="93" w:type="dxa"/>
        <w:tblLook w:val="04A0" w:firstRow="1" w:lastRow="0" w:firstColumn="1" w:lastColumn="0" w:noHBand="0" w:noVBand="1"/>
      </w:tblPr>
      <w:tblGrid>
        <w:gridCol w:w="4785"/>
        <w:gridCol w:w="1028"/>
        <w:gridCol w:w="705"/>
        <w:gridCol w:w="1384"/>
        <w:gridCol w:w="1743"/>
      </w:tblGrid>
      <w:tr w:rsidR="00B57F0E" w:rsidRPr="00B57F0E" w:rsidTr="00B57F0E">
        <w:trPr>
          <w:trHeight w:val="510"/>
        </w:trPr>
        <w:tc>
          <w:tcPr>
            <w:tcW w:w="47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57F0E" w:rsidRPr="00B57F0E" w:rsidRDefault="00B57F0E" w:rsidP="00B57F0E">
            <w:pPr>
              <w:jc w:val="center"/>
              <w:rPr>
                <w:rFonts w:ascii="Arial" w:eastAsia="Times New Roman" w:hAnsi="Arial" w:cs="Arial"/>
                <w:b/>
                <w:bCs/>
                <w:sz w:val="20"/>
                <w:szCs w:val="20"/>
                <w:lang w:eastAsia="en-US"/>
              </w:rPr>
            </w:pPr>
            <w:r w:rsidRPr="00B57F0E">
              <w:rPr>
                <w:rFonts w:ascii="Arial" w:eastAsia="Times New Roman" w:hAnsi="Arial" w:cs="Arial"/>
                <w:b/>
                <w:bCs/>
                <w:sz w:val="20"/>
                <w:szCs w:val="20"/>
                <w:lang w:eastAsia="en-US"/>
              </w:rPr>
              <w:t xml:space="preserve">Description of Items </w:t>
            </w:r>
          </w:p>
        </w:tc>
        <w:tc>
          <w:tcPr>
            <w:tcW w:w="1028" w:type="dxa"/>
            <w:tcBorders>
              <w:top w:val="single" w:sz="4" w:space="0" w:color="auto"/>
              <w:left w:val="nil"/>
              <w:bottom w:val="single" w:sz="4" w:space="0" w:color="auto"/>
              <w:right w:val="single" w:sz="4" w:space="0" w:color="auto"/>
            </w:tcBorders>
            <w:shd w:val="clear" w:color="auto" w:fill="auto"/>
            <w:noWrap/>
            <w:vAlign w:val="center"/>
            <w:hideMark/>
          </w:tcPr>
          <w:p w:rsidR="00B57F0E" w:rsidRPr="00B57F0E" w:rsidRDefault="00B57F0E" w:rsidP="00B57F0E">
            <w:pPr>
              <w:jc w:val="center"/>
              <w:rPr>
                <w:rFonts w:ascii="Arial" w:eastAsia="Times New Roman" w:hAnsi="Arial" w:cs="Arial"/>
                <w:b/>
                <w:bCs/>
                <w:sz w:val="20"/>
                <w:szCs w:val="20"/>
                <w:lang w:eastAsia="en-US"/>
              </w:rPr>
            </w:pPr>
            <w:r w:rsidRPr="00B57F0E">
              <w:rPr>
                <w:rFonts w:ascii="Arial" w:eastAsia="Times New Roman" w:hAnsi="Arial" w:cs="Arial"/>
                <w:b/>
                <w:bCs/>
                <w:sz w:val="20"/>
                <w:szCs w:val="20"/>
                <w:lang w:eastAsia="en-US"/>
              </w:rPr>
              <w:t>Quantity</w:t>
            </w:r>
          </w:p>
        </w:tc>
        <w:tc>
          <w:tcPr>
            <w:tcW w:w="705" w:type="dxa"/>
            <w:tcBorders>
              <w:top w:val="single" w:sz="4" w:space="0" w:color="auto"/>
              <w:left w:val="nil"/>
              <w:bottom w:val="single" w:sz="4" w:space="0" w:color="auto"/>
              <w:right w:val="single" w:sz="4" w:space="0" w:color="auto"/>
            </w:tcBorders>
            <w:shd w:val="clear" w:color="auto" w:fill="auto"/>
            <w:hideMark/>
          </w:tcPr>
          <w:p w:rsidR="00B57F0E" w:rsidRPr="00B57F0E" w:rsidRDefault="00B57F0E" w:rsidP="00B57F0E">
            <w:pPr>
              <w:jc w:val="center"/>
              <w:rPr>
                <w:rFonts w:ascii="Arial" w:eastAsia="Times New Roman" w:hAnsi="Arial" w:cs="Arial"/>
                <w:b/>
                <w:bCs/>
                <w:sz w:val="20"/>
                <w:szCs w:val="20"/>
                <w:lang w:eastAsia="en-US"/>
              </w:rPr>
            </w:pPr>
            <w:r w:rsidRPr="00B57F0E">
              <w:rPr>
                <w:rFonts w:ascii="Arial" w:eastAsia="Times New Roman" w:hAnsi="Arial" w:cs="Arial"/>
                <w:b/>
                <w:bCs/>
                <w:sz w:val="20"/>
                <w:szCs w:val="20"/>
                <w:lang w:eastAsia="en-US"/>
              </w:rPr>
              <w:t>Unit</w:t>
            </w:r>
          </w:p>
        </w:tc>
        <w:tc>
          <w:tcPr>
            <w:tcW w:w="1384" w:type="dxa"/>
            <w:tcBorders>
              <w:top w:val="single" w:sz="4" w:space="0" w:color="auto"/>
              <w:left w:val="nil"/>
              <w:bottom w:val="single" w:sz="4" w:space="0" w:color="auto"/>
              <w:right w:val="single" w:sz="4" w:space="0" w:color="auto"/>
            </w:tcBorders>
            <w:shd w:val="clear" w:color="auto" w:fill="auto"/>
            <w:vAlign w:val="center"/>
            <w:hideMark/>
          </w:tcPr>
          <w:p w:rsidR="00B57F0E" w:rsidRPr="00B57F0E" w:rsidRDefault="00B57F0E" w:rsidP="00B57F0E">
            <w:pPr>
              <w:jc w:val="right"/>
              <w:rPr>
                <w:rFonts w:ascii="Arial" w:eastAsia="Times New Roman" w:hAnsi="Arial" w:cs="Arial"/>
                <w:b/>
                <w:bCs/>
                <w:sz w:val="20"/>
                <w:szCs w:val="20"/>
                <w:lang w:eastAsia="en-US"/>
              </w:rPr>
            </w:pPr>
            <w:r w:rsidRPr="00B57F0E">
              <w:rPr>
                <w:rFonts w:ascii="Arial" w:eastAsia="Times New Roman" w:hAnsi="Arial" w:cs="Arial"/>
                <w:b/>
                <w:bCs/>
                <w:sz w:val="20"/>
                <w:szCs w:val="20"/>
                <w:lang w:eastAsia="en-US"/>
              </w:rPr>
              <w:t xml:space="preserve"> Rate in Tk. </w:t>
            </w:r>
          </w:p>
        </w:tc>
        <w:tc>
          <w:tcPr>
            <w:tcW w:w="1743" w:type="dxa"/>
            <w:tcBorders>
              <w:top w:val="single" w:sz="4" w:space="0" w:color="auto"/>
              <w:left w:val="nil"/>
              <w:bottom w:val="single" w:sz="4" w:space="0" w:color="auto"/>
              <w:right w:val="single" w:sz="4" w:space="0" w:color="auto"/>
            </w:tcBorders>
            <w:shd w:val="clear" w:color="auto" w:fill="auto"/>
            <w:vAlign w:val="center"/>
            <w:hideMark/>
          </w:tcPr>
          <w:p w:rsidR="00B57F0E" w:rsidRPr="00B57F0E" w:rsidRDefault="00B57F0E" w:rsidP="00B57F0E">
            <w:pPr>
              <w:jc w:val="right"/>
              <w:rPr>
                <w:rFonts w:ascii="Arial" w:eastAsia="Times New Roman" w:hAnsi="Arial" w:cs="Arial"/>
                <w:b/>
                <w:bCs/>
                <w:sz w:val="20"/>
                <w:szCs w:val="20"/>
                <w:lang w:eastAsia="en-US"/>
              </w:rPr>
            </w:pPr>
            <w:r w:rsidRPr="00B57F0E">
              <w:rPr>
                <w:rFonts w:ascii="Arial" w:eastAsia="Times New Roman" w:hAnsi="Arial" w:cs="Arial"/>
                <w:b/>
                <w:bCs/>
                <w:sz w:val="20"/>
                <w:szCs w:val="20"/>
                <w:lang w:eastAsia="en-US"/>
              </w:rPr>
              <w:t xml:space="preserve"> Amount in Tk. </w:t>
            </w:r>
          </w:p>
        </w:tc>
      </w:tr>
      <w:tr w:rsidR="00B57F0E" w:rsidRPr="00B57F0E" w:rsidTr="00F662C7">
        <w:trPr>
          <w:trHeight w:val="7037"/>
        </w:trPr>
        <w:tc>
          <w:tcPr>
            <w:tcW w:w="4785" w:type="dxa"/>
            <w:tcBorders>
              <w:top w:val="nil"/>
              <w:left w:val="single" w:sz="4" w:space="0" w:color="auto"/>
              <w:bottom w:val="single" w:sz="4" w:space="0" w:color="auto"/>
              <w:right w:val="single" w:sz="4" w:space="0" w:color="auto"/>
            </w:tcBorders>
            <w:shd w:val="clear" w:color="auto" w:fill="auto"/>
            <w:hideMark/>
          </w:tcPr>
          <w:p w:rsidR="00B57F0E" w:rsidRPr="00B57F0E" w:rsidRDefault="00B57F0E" w:rsidP="00AC27AC">
            <w:pPr>
              <w:jc w:val="both"/>
              <w:rPr>
                <w:rFonts w:ascii="Arial Narrow" w:eastAsia="Times New Roman" w:hAnsi="Arial Narrow" w:cs="Arial"/>
                <w:sz w:val="20"/>
                <w:szCs w:val="20"/>
                <w:lang w:eastAsia="en-US"/>
              </w:rPr>
            </w:pPr>
            <w:r w:rsidRPr="00B57F0E">
              <w:rPr>
                <w:rFonts w:ascii="Arial Narrow" w:eastAsia="Times New Roman" w:hAnsi="Arial Narrow" w:cs="Arial"/>
                <w:b/>
                <w:bCs/>
                <w:sz w:val="20"/>
                <w:szCs w:val="20"/>
                <w:u w:val="single"/>
                <w:lang w:eastAsia="en-US"/>
              </w:rPr>
              <w:t>THREE PHASE GENERATOR:</w:t>
            </w:r>
            <w:r w:rsidRPr="00B57F0E">
              <w:rPr>
                <w:rFonts w:ascii="Arial Narrow" w:eastAsia="Times New Roman" w:hAnsi="Arial Narrow" w:cs="Arial"/>
                <w:sz w:val="20"/>
                <w:szCs w:val="20"/>
                <w:lang w:eastAsia="en-US"/>
              </w:rPr>
              <w:t xml:space="preserve">  Supply of 4O0V-415V, 3-phase, 4-wire, 50 Hz. air / water cooled, floormounted, indoor type following continuous capacity (prime power) electricgenerating set with ATS and sound attenuated acoustically treated canopy(Maximum sound level : 75 dBA at 7m distance in the generator room)suitable for tropicalized country complete with four stroke.l 500 rpm, diesel</w:t>
            </w:r>
            <w:r w:rsidRPr="00B57F0E">
              <w:rPr>
                <w:rFonts w:ascii="Arial Narrow" w:eastAsia="Times New Roman" w:hAnsi="Arial Narrow" w:cs="Arial"/>
                <w:sz w:val="20"/>
                <w:szCs w:val="20"/>
                <w:lang w:eastAsia="en-US"/>
              </w:rPr>
              <w:br/>
              <w:t>engine with all standard accessories v</w:t>
            </w:r>
            <w:r w:rsidR="00F662C7">
              <w:rPr>
                <w:rFonts w:ascii="Arial Narrow" w:eastAsia="Times New Roman" w:hAnsi="Arial Narrow" w:cs="Arial"/>
                <w:sz w:val="20"/>
                <w:szCs w:val="20"/>
                <w:lang w:eastAsia="en-US"/>
              </w:rPr>
              <w:t xml:space="preserve">iz l2l24 volt DC battery &amp; auto </w:t>
            </w:r>
            <w:r w:rsidRPr="00B57F0E">
              <w:rPr>
                <w:rFonts w:ascii="Arial Narrow" w:eastAsia="Times New Roman" w:hAnsi="Arial Narrow" w:cs="Arial"/>
                <w:sz w:val="20"/>
                <w:szCs w:val="20"/>
                <w:lang w:eastAsia="en-US"/>
              </w:rPr>
              <w:t>battery charger with ammeter, radiator assembly. oil &amp; fuel pumP, autospeed governor, air cleaner, fuel &amp; oil tank, level &amp; oil pressure gauge,RPM &amp; hour meter, start &amp; stop switch, exhaust silencer (to keep standardemission level), mounting spring and vibration isolator (to keep veryminimum vibration in the room), mounting steel base frame etc. including safety &amp;protection device viz. auto shut off with indicators for overload' over &amp;under voltage. high temperature, low oil pressure, over speed' low fuel leveletc. coupled with brush less, selfexcited altemator having control Panel withauto voltage regulator, voltmeter &amp; ammeter with selector switch.fiequencymeter,compatible with standard building management system.</w:t>
            </w:r>
            <w:r>
              <w:rPr>
                <w:rFonts w:ascii="Arial Narrow" w:eastAsia="Times New Roman" w:hAnsi="Arial Narrow" w:cs="Arial"/>
                <w:sz w:val="20"/>
                <w:szCs w:val="20"/>
                <w:lang w:eastAsia="en-US"/>
              </w:rPr>
              <w:t xml:space="preserve"> </w:t>
            </w:r>
            <w:r w:rsidRPr="00B57F0E">
              <w:rPr>
                <w:rFonts w:ascii="Arial Narrow" w:eastAsia="Times New Roman" w:hAnsi="Arial Narrow" w:cs="Arial"/>
                <w:sz w:val="20"/>
                <w:szCs w:val="20"/>
                <w:lang w:eastAsia="en-US"/>
              </w:rPr>
              <w:t>TPMCCB of required rating for overload &amp; instantaneous shon circuit release, auto stan and auto charge over to load within l0 sec during normal</w:t>
            </w:r>
            <w:r w:rsidRPr="00B57F0E">
              <w:rPr>
                <w:rFonts w:ascii="Arial Narrow" w:eastAsia="Times New Roman" w:hAnsi="Arial Narrow" w:cs="Arial"/>
                <w:sz w:val="20"/>
                <w:szCs w:val="20"/>
                <w:lang w:eastAsia="en-US"/>
              </w:rPr>
              <w:br/>
              <w:t>power failure and stop &amp; auto change</w:t>
            </w:r>
            <w:r>
              <w:rPr>
                <w:rFonts w:ascii="Arial Narrow" w:eastAsia="Times New Roman" w:hAnsi="Arial Narrow" w:cs="Arial"/>
                <w:sz w:val="20"/>
                <w:szCs w:val="20"/>
                <w:lang w:eastAsia="en-US"/>
              </w:rPr>
              <w:t xml:space="preserve"> over to normal supply within 5 </w:t>
            </w:r>
            <w:r w:rsidRPr="00B57F0E">
              <w:rPr>
                <w:rFonts w:ascii="Arial Narrow" w:eastAsia="Times New Roman" w:hAnsi="Arial Narrow" w:cs="Arial"/>
                <w:sz w:val="20"/>
                <w:szCs w:val="20"/>
                <w:lang w:eastAsia="en-US"/>
              </w:rPr>
              <w:t>minutes after resolution of normal power supply, indicator for 3 phase</w:t>
            </w:r>
            <w:r>
              <w:rPr>
                <w:rFonts w:ascii="Arial Narrow" w:eastAsia="Times New Roman" w:hAnsi="Arial Narrow" w:cs="Arial"/>
                <w:sz w:val="20"/>
                <w:szCs w:val="20"/>
                <w:lang w:eastAsia="en-US"/>
              </w:rPr>
              <w:t xml:space="preserve"> </w:t>
            </w:r>
            <w:r w:rsidRPr="00B57F0E">
              <w:rPr>
                <w:rFonts w:ascii="Arial Narrow" w:eastAsia="Times New Roman" w:hAnsi="Arial Narrow" w:cs="Arial"/>
                <w:sz w:val="20"/>
                <w:szCs w:val="20"/>
                <w:lang w:eastAsia="en-US"/>
              </w:rPr>
              <w:t>indicator for ON-OFF-TRIP etc. including maintenance tools, 3 sets of</w:t>
            </w:r>
            <w:r>
              <w:rPr>
                <w:rFonts w:ascii="Arial Narrow" w:eastAsia="Times New Roman" w:hAnsi="Arial Narrow" w:cs="Arial"/>
                <w:sz w:val="20"/>
                <w:szCs w:val="20"/>
                <w:lang w:eastAsia="en-US"/>
              </w:rPr>
              <w:t xml:space="preserve"> </w:t>
            </w:r>
            <w:r w:rsidRPr="00B57F0E">
              <w:rPr>
                <w:rFonts w:ascii="Arial Narrow" w:eastAsia="Times New Roman" w:hAnsi="Arial Narrow" w:cs="Arial"/>
                <w:sz w:val="20"/>
                <w:szCs w:val="20"/>
                <w:lang w:eastAsia="en-US"/>
              </w:rPr>
              <w:t>detailed technical catalogues &amp; maintenance manual</w:t>
            </w:r>
            <w:r>
              <w:rPr>
                <w:rFonts w:ascii="Arial Narrow" w:eastAsia="Times New Roman" w:hAnsi="Arial Narrow" w:cs="Arial"/>
                <w:sz w:val="20"/>
                <w:szCs w:val="20"/>
                <w:lang w:eastAsia="en-US"/>
              </w:rPr>
              <w:t xml:space="preserve">.  </w:t>
            </w:r>
            <w:r w:rsidRPr="00B57F0E">
              <w:rPr>
                <w:rFonts w:ascii="Arial Narrow" w:eastAsia="Times New Roman" w:hAnsi="Arial Narrow" w:cs="Arial"/>
                <w:sz w:val="20"/>
                <w:szCs w:val="20"/>
                <w:lang w:eastAsia="en-US"/>
              </w:rPr>
              <w:t>Manufactured,</w:t>
            </w:r>
            <w:r>
              <w:rPr>
                <w:rFonts w:ascii="Arial Narrow" w:eastAsia="Times New Roman" w:hAnsi="Arial Narrow" w:cs="Arial"/>
                <w:sz w:val="20"/>
                <w:szCs w:val="20"/>
                <w:lang w:eastAsia="en-US"/>
              </w:rPr>
              <w:t xml:space="preserve"> </w:t>
            </w:r>
            <w:r w:rsidRPr="00B57F0E">
              <w:rPr>
                <w:rFonts w:ascii="Arial Narrow" w:eastAsia="Times New Roman" w:hAnsi="Arial Narrow" w:cs="Arial"/>
                <w:sz w:val="20"/>
                <w:szCs w:val="20"/>
                <w:lang w:eastAsia="en-US"/>
              </w:rPr>
              <w:t>assembled and tested in accordance with NEMA / IEC / VDE / JIS</w:t>
            </w:r>
            <w:r>
              <w:rPr>
                <w:rFonts w:ascii="Arial Narrow" w:eastAsia="Times New Roman" w:hAnsi="Arial Narrow" w:cs="Arial"/>
                <w:sz w:val="20"/>
                <w:szCs w:val="20"/>
                <w:lang w:eastAsia="en-US"/>
              </w:rPr>
              <w:t xml:space="preserve"> </w:t>
            </w:r>
            <w:r w:rsidRPr="00B57F0E">
              <w:rPr>
                <w:rFonts w:ascii="Arial Narrow" w:eastAsia="Times New Roman" w:hAnsi="Arial Narrow" w:cs="Arial"/>
                <w:sz w:val="20"/>
                <w:szCs w:val="20"/>
                <w:lang w:eastAsia="en-US"/>
              </w:rPr>
              <w:t>standards along</w:t>
            </w:r>
            <w:r w:rsidR="00AC27AC">
              <w:rPr>
                <w:rFonts w:ascii="Arial Narrow" w:eastAsia="Times New Roman" w:hAnsi="Arial Narrow" w:cs="Arial"/>
                <w:sz w:val="20"/>
                <w:szCs w:val="20"/>
                <w:lang w:eastAsia="en-US"/>
              </w:rPr>
              <w:t xml:space="preserve"> with relevant BDS IEC standard.</w:t>
            </w:r>
            <w:bookmarkStart w:id="1" w:name="_GoBack"/>
            <w:bookmarkEnd w:id="1"/>
          </w:p>
        </w:tc>
        <w:tc>
          <w:tcPr>
            <w:tcW w:w="1028" w:type="dxa"/>
            <w:tcBorders>
              <w:top w:val="nil"/>
              <w:left w:val="nil"/>
              <w:bottom w:val="single" w:sz="4" w:space="0" w:color="auto"/>
              <w:right w:val="single" w:sz="4" w:space="0" w:color="auto"/>
            </w:tcBorders>
            <w:shd w:val="clear" w:color="auto" w:fill="auto"/>
            <w:noWrap/>
            <w:vAlign w:val="bottom"/>
            <w:hideMark/>
          </w:tcPr>
          <w:p w:rsidR="00B57F0E" w:rsidRPr="00B57F0E" w:rsidRDefault="00B57F0E" w:rsidP="00B57F0E">
            <w:pPr>
              <w:rPr>
                <w:rFonts w:ascii="Arial Narrow" w:eastAsia="Times New Roman" w:hAnsi="Arial Narrow" w:cs="Arial"/>
                <w:sz w:val="20"/>
                <w:szCs w:val="20"/>
                <w:lang w:eastAsia="en-US"/>
              </w:rPr>
            </w:pPr>
            <w:r w:rsidRPr="00B57F0E">
              <w:rPr>
                <w:rFonts w:ascii="Arial Narrow" w:eastAsia="Times New Roman" w:hAnsi="Arial Narrow" w:cs="Arial"/>
                <w:sz w:val="20"/>
                <w:szCs w:val="20"/>
                <w:lang w:eastAsia="en-US"/>
              </w:rPr>
              <w:t> </w:t>
            </w:r>
          </w:p>
        </w:tc>
        <w:tc>
          <w:tcPr>
            <w:tcW w:w="705" w:type="dxa"/>
            <w:tcBorders>
              <w:top w:val="nil"/>
              <w:left w:val="nil"/>
              <w:bottom w:val="single" w:sz="4" w:space="0" w:color="auto"/>
              <w:right w:val="single" w:sz="4" w:space="0" w:color="auto"/>
            </w:tcBorders>
            <w:shd w:val="clear" w:color="auto" w:fill="auto"/>
            <w:noWrap/>
            <w:vAlign w:val="bottom"/>
            <w:hideMark/>
          </w:tcPr>
          <w:p w:rsidR="00B57F0E" w:rsidRPr="00B57F0E" w:rsidRDefault="00B57F0E" w:rsidP="00B57F0E">
            <w:pPr>
              <w:rPr>
                <w:rFonts w:ascii="Arial Narrow" w:eastAsia="Times New Roman" w:hAnsi="Arial Narrow" w:cs="Arial"/>
                <w:sz w:val="20"/>
                <w:szCs w:val="20"/>
                <w:lang w:eastAsia="en-US"/>
              </w:rPr>
            </w:pPr>
            <w:r w:rsidRPr="00B57F0E">
              <w:rPr>
                <w:rFonts w:ascii="Arial Narrow" w:eastAsia="Times New Roman" w:hAnsi="Arial Narrow" w:cs="Arial"/>
                <w:sz w:val="20"/>
                <w:szCs w:val="20"/>
                <w:lang w:eastAsia="en-US"/>
              </w:rPr>
              <w:t> </w:t>
            </w:r>
          </w:p>
        </w:tc>
        <w:tc>
          <w:tcPr>
            <w:tcW w:w="1384" w:type="dxa"/>
            <w:tcBorders>
              <w:top w:val="nil"/>
              <w:left w:val="nil"/>
              <w:bottom w:val="single" w:sz="4" w:space="0" w:color="auto"/>
              <w:right w:val="single" w:sz="4" w:space="0" w:color="auto"/>
            </w:tcBorders>
            <w:shd w:val="clear" w:color="auto" w:fill="auto"/>
            <w:noWrap/>
            <w:vAlign w:val="bottom"/>
            <w:hideMark/>
          </w:tcPr>
          <w:p w:rsidR="00B57F0E" w:rsidRPr="00B57F0E" w:rsidRDefault="00B57F0E" w:rsidP="00B57F0E">
            <w:pPr>
              <w:rPr>
                <w:rFonts w:ascii="Arial Narrow" w:eastAsia="Times New Roman" w:hAnsi="Arial Narrow" w:cs="Arial"/>
                <w:sz w:val="20"/>
                <w:szCs w:val="20"/>
                <w:lang w:eastAsia="en-US"/>
              </w:rPr>
            </w:pPr>
            <w:r w:rsidRPr="00B57F0E">
              <w:rPr>
                <w:rFonts w:ascii="Arial Narrow" w:eastAsia="Times New Roman" w:hAnsi="Arial Narrow" w:cs="Arial"/>
                <w:sz w:val="20"/>
                <w:szCs w:val="20"/>
                <w:lang w:eastAsia="en-US"/>
              </w:rPr>
              <w:t> </w:t>
            </w:r>
          </w:p>
        </w:tc>
        <w:tc>
          <w:tcPr>
            <w:tcW w:w="1743" w:type="dxa"/>
            <w:tcBorders>
              <w:top w:val="nil"/>
              <w:left w:val="nil"/>
              <w:bottom w:val="single" w:sz="4" w:space="0" w:color="auto"/>
              <w:right w:val="single" w:sz="4" w:space="0" w:color="auto"/>
            </w:tcBorders>
            <w:shd w:val="clear" w:color="auto" w:fill="auto"/>
            <w:noWrap/>
            <w:vAlign w:val="bottom"/>
            <w:hideMark/>
          </w:tcPr>
          <w:p w:rsidR="00B57F0E" w:rsidRPr="00B57F0E" w:rsidRDefault="00B57F0E" w:rsidP="00B57F0E">
            <w:pPr>
              <w:rPr>
                <w:rFonts w:ascii="Arial Narrow" w:eastAsia="Times New Roman" w:hAnsi="Arial Narrow" w:cs="Arial"/>
                <w:sz w:val="20"/>
                <w:szCs w:val="20"/>
                <w:lang w:eastAsia="en-US"/>
              </w:rPr>
            </w:pPr>
            <w:r w:rsidRPr="00B57F0E">
              <w:rPr>
                <w:rFonts w:ascii="Arial Narrow" w:eastAsia="Times New Roman" w:hAnsi="Arial Narrow" w:cs="Arial"/>
                <w:sz w:val="20"/>
                <w:szCs w:val="20"/>
                <w:lang w:eastAsia="en-US"/>
              </w:rPr>
              <w:t> </w:t>
            </w:r>
          </w:p>
        </w:tc>
      </w:tr>
      <w:tr w:rsidR="00B57F0E" w:rsidRPr="00B57F0E" w:rsidTr="00661090">
        <w:trPr>
          <w:trHeight w:val="2780"/>
        </w:trPr>
        <w:tc>
          <w:tcPr>
            <w:tcW w:w="4785" w:type="dxa"/>
            <w:tcBorders>
              <w:top w:val="nil"/>
              <w:left w:val="single" w:sz="4" w:space="0" w:color="auto"/>
              <w:bottom w:val="single" w:sz="4" w:space="0" w:color="auto"/>
              <w:right w:val="single" w:sz="4" w:space="0" w:color="auto"/>
            </w:tcBorders>
            <w:shd w:val="clear" w:color="auto" w:fill="auto"/>
            <w:hideMark/>
          </w:tcPr>
          <w:p w:rsidR="00B57F0E" w:rsidRPr="00B57F0E" w:rsidRDefault="00B57F0E" w:rsidP="00B57F0E">
            <w:pPr>
              <w:jc w:val="both"/>
              <w:rPr>
                <w:rFonts w:ascii="Arial Narrow" w:eastAsia="Times New Roman" w:hAnsi="Arial Narrow" w:cs="Arial"/>
                <w:sz w:val="20"/>
                <w:szCs w:val="20"/>
                <w:lang w:eastAsia="en-US"/>
              </w:rPr>
            </w:pPr>
            <w:r w:rsidRPr="00B57F0E">
              <w:rPr>
                <w:rFonts w:ascii="Arial Narrow" w:eastAsia="Times New Roman" w:hAnsi="Arial Narrow" w:cs="Arial"/>
                <w:sz w:val="20"/>
                <w:szCs w:val="20"/>
                <w:lang w:eastAsia="en-US"/>
              </w:rPr>
              <w:t>WITH ATS AND SOUND ATTENUATED ACOUSTICALLY TREATED CANOPY (maximum sound level : 75 dBA at 7m distance in the generator room).(USA / UK / JAPAN / EU COUNTRIES)</w:t>
            </w:r>
            <w:r w:rsidRPr="00B57F0E">
              <w:rPr>
                <w:rFonts w:ascii="Arial Narrow" w:eastAsia="Times New Roman" w:hAnsi="Arial Narrow" w:cs="Arial"/>
                <w:sz w:val="20"/>
                <w:szCs w:val="20"/>
                <w:lang w:eastAsia="en-US"/>
              </w:rPr>
              <w:br/>
              <w:t>The generating set shall be assembled &amp; tested in USA / UK / JAPAN / EUcountries. The major components like engine shall be of Perkins / Deutz /Cummins / Mitsubishi / Volvo / Kohler / Yanmar brand and altemator shallbe of Stamford / Mecc Alte Spa / Leroy Somer / Kohler brand. The engine,alternator, A l'S, canopy shall also be manufactured and tested as per</w:t>
            </w:r>
            <w:r w:rsidRPr="00B57F0E">
              <w:rPr>
                <w:rFonts w:ascii="Arial Narrow" w:eastAsia="Times New Roman" w:hAnsi="Arial Narrow" w:cs="Arial"/>
                <w:sz w:val="20"/>
                <w:szCs w:val="20"/>
                <w:lang w:eastAsia="en-US"/>
              </w:rPr>
              <w:br/>
              <w:t xml:space="preserve">relevant standards in USA / UK / JAPAN / EU countries &amp; accepted /approved by thc Engineer-in-charge.                        </w:t>
            </w:r>
          </w:p>
        </w:tc>
        <w:tc>
          <w:tcPr>
            <w:tcW w:w="1028" w:type="dxa"/>
            <w:tcBorders>
              <w:top w:val="nil"/>
              <w:left w:val="nil"/>
              <w:bottom w:val="single" w:sz="4" w:space="0" w:color="auto"/>
              <w:right w:val="single" w:sz="4" w:space="0" w:color="auto"/>
            </w:tcBorders>
            <w:shd w:val="clear" w:color="auto" w:fill="auto"/>
            <w:noWrap/>
            <w:hideMark/>
          </w:tcPr>
          <w:p w:rsidR="00B57F0E" w:rsidRPr="00B57F0E" w:rsidRDefault="00B57F0E" w:rsidP="00B57F0E">
            <w:pPr>
              <w:jc w:val="center"/>
              <w:rPr>
                <w:rFonts w:ascii="Arial Narrow" w:eastAsia="Times New Roman" w:hAnsi="Arial Narrow" w:cs="Arial"/>
                <w:sz w:val="20"/>
                <w:szCs w:val="20"/>
                <w:lang w:eastAsia="en-US"/>
              </w:rPr>
            </w:pPr>
            <w:r w:rsidRPr="00B57F0E">
              <w:rPr>
                <w:rFonts w:ascii="Arial Narrow" w:eastAsia="Times New Roman" w:hAnsi="Arial Narrow" w:cs="Arial"/>
                <w:sz w:val="20"/>
                <w:szCs w:val="20"/>
                <w:lang w:eastAsia="en-US"/>
              </w:rPr>
              <w:t> </w:t>
            </w:r>
          </w:p>
        </w:tc>
        <w:tc>
          <w:tcPr>
            <w:tcW w:w="705" w:type="dxa"/>
            <w:tcBorders>
              <w:top w:val="nil"/>
              <w:left w:val="nil"/>
              <w:bottom w:val="single" w:sz="4" w:space="0" w:color="auto"/>
              <w:right w:val="single" w:sz="4" w:space="0" w:color="auto"/>
            </w:tcBorders>
            <w:shd w:val="clear" w:color="auto" w:fill="auto"/>
            <w:noWrap/>
            <w:hideMark/>
          </w:tcPr>
          <w:p w:rsidR="00B57F0E" w:rsidRPr="00B57F0E" w:rsidRDefault="00B57F0E" w:rsidP="00B57F0E">
            <w:pPr>
              <w:jc w:val="center"/>
              <w:rPr>
                <w:rFonts w:ascii="Arial Narrow" w:eastAsia="Times New Roman" w:hAnsi="Arial Narrow" w:cs="Arial"/>
                <w:sz w:val="20"/>
                <w:szCs w:val="20"/>
                <w:lang w:eastAsia="en-US"/>
              </w:rPr>
            </w:pPr>
            <w:r w:rsidRPr="00B57F0E">
              <w:rPr>
                <w:rFonts w:ascii="Arial Narrow" w:eastAsia="Times New Roman" w:hAnsi="Arial Narrow" w:cs="Arial"/>
                <w:sz w:val="20"/>
                <w:szCs w:val="20"/>
                <w:lang w:eastAsia="en-US"/>
              </w:rPr>
              <w:t> </w:t>
            </w:r>
          </w:p>
        </w:tc>
        <w:tc>
          <w:tcPr>
            <w:tcW w:w="1384" w:type="dxa"/>
            <w:tcBorders>
              <w:top w:val="nil"/>
              <w:left w:val="nil"/>
              <w:bottom w:val="single" w:sz="4" w:space="0" w:color="auto"/>
              <w:right w:val="single" w:sz="4" w:space="0" w:color="auto"/>
            </w:tcBorders>
            <w:shd w:val="clear" w:color="auto" w:fill="auto"/>
            <w:noWrap/>
          </w:tcPr>
          <w:p w:rsidR="00B57F0E" w:rsidRPr="00B57F0E" w:rsidRDefault="00B57F0E" w:rsidP="00B57F0E">
            <w:pPr>
              <w:jc w:val="center"/>
              <w:rPr>
                <w:rFonts w:ascii="Arial Narrow" w:eastAsia="Times New Roman" w:hAnsi="Arial Narrow" w:cs="Arial"/>
                <w:sz w:val="20"/>
                <w:szCs w:val="20"/>
                <w:lang w:eastAsia="en-US"/>
              </w:rPr>
            </w:pPr>
          </w:p>
        </w:tc>
        <w:tc>
          <w:tcPr>
            <w:tcW w:w="1743" w:type="dxa"/>
            <w:tcBorders>
              <w:top w:val="nil"/>
              <w:left w:val="nil"/>
              <w:bottom w:val="single" w:sz="4" w:space="0" w:color="auto"/>
              <w:right w:val="single" w:sz="4" w:space="0" w:color="auto"/>
            </w:tcBorders>
            <w:shd w:val="clear" w:color="auto" w:fill="auto"/>
            <w:noWrap/>
          </w:tcPr>
          <w:p w:rsidR="00B57F0E" w:rsidRPr="00B57F0E" w:rsidRDefault="00B57F0E" w:rsidP="00B57F0E">
            <w:pPr>
              <w:jc w:val="right"/>
              <w:rPr>
                <w:rFonts w:ascii="Arial Narrow" w:eastAsia="Times New Roman" w:hAnsi="Arial Narrow" w:cs="Arial"/>
                <w:sz w:val="20"/>
                <w:szCs w:val="20"/>
                <w:lang w:eastAsia="en-US"/>
              </w:rPr>
            </w:pPr>
          </w:p>
        </w:tc>
      </w:tr>
      <w:tr w:rsidR="00B57F0E" w:rsidRPr="00B57F0E" w:rsidTr="00661090">
        <w:trPr>
          <w:trHeight w:val="255"/>
        </w:trPr>
        <w:tc>
          <w:tcPr>
            <w:tcW w:w="4785" w:type="dxa"/>
            <w:tcBorders>
              <w:top w:val="nil"/>
              <w:left w:val="single" w:sz="4" w:space="0" w:color="auto"/>
              <w:bottom w:val="single" w:sz="4" w:space="0" w:color="auto"/>
              <w:right w:val="single" w:sz="4" w:space="0" w:color="auto"/>
            </w:tcBorders>
            <w:shd w:val="clear" w:color="auto" w:fill="auto"/>
            <w:hideMark/>
          </w:tcPr>
          <w:p w:rsidR="00B57F0E" w:rsidRPr="00B57F0E" w:rsidRDefault="00B57F0E" w:rsidP="00B57F0E">
            <w:pPr>
              <w:jc w:val="both"/>
              <w:rPr>
                <w:rFonts w:ascii="Arial Narrow" w:eastAsia="Times New Roman" w:hAnsi="Arial Narrow" w:cs="Arial"/>
                <w:sz w:val="20"/>
                <w:szCs w:val="20"/>
                <w:lang w:eastAsia="en-US"/>
              </w:rPr>
            </w:pPr>
            <w:r w:rsidRPr="00B57F0E">
              <w:rPr>
                <w:rFonts w:ascii="Arial Narrow" w:eastAsia="Times New Roman" w:hAnsi="Arial Narrow" w:cs="Arial"/>
                <w:sz w:val="20"/>
                <w:szCs w:val="20"/>
                <w:lang w:eastAsia="en-US"/>
              </w:rPr>
              <w:t>500 KVA</w:t>
            </w:r>
          </w:p>
        </w:tc>
        <w:tc>
          <w:tcPr>
            <w:tcW w:w="1028" w:type="dxa"/>
            <w:tcBorders>
              <w:top w:val="nil"/>
              <w:left w:val="nil"/>
              <w:bottom w:val="single" w:sz="4" w:space="0" w:color="auto"/>
              <w:right w:val="single" w:sz="4" w:space="0" w:color="auto"/>
            </w:tcBorders>
            <w:shd w:val="clear" w:color="auto" w:fill="auto"/>
            <w:noWrap/>
            <w:hideMark/>
          </w:tcPr>
          <w:p w:rsidR="00B57F0E" w:rsidRPr="00B57F0E" w:rsidRDefault="00B57F0E" w:rsidP="00B57F0E">
            <w:pPr>
              <w:jc w:val="center"/>
              <w:rPr>
                <w:rFonts w:ascii="Arial Narrow" w:eastAsia="Times New Roman" w:hAnsi="Arial Narrow" w:cs="Arial"/>
                <w:sz w:val="20"/>
                <w:szCs w:val="20"/>
                <w:lang w:eastAsia="en-US"/>
              </w:rPr>
            </w:pPr>
            <w:r w:rsidRPr="00B57F0E">
              <w:rPr>
                <w:rFonts w:ascii="Arial Narrow" w:eastAsia="Times New Roman" w:hAnsi="Arial Narrow" w:cs="Arial"/>
                <w:sz w:val="20"/>
                <w:szCs w:val="20"/>
                <w:lang w:eastAsia="en-US"/>
              </w:rPr>
              <w:t>1</w:t>
            </w:r>
          </w:p>
        </w:tc>
        <w:tc>
          <w:tcPr>
            <w:tcW w:w="705" w:type="dxa"/>
            <w:tcBorders>
              <w:top w:val="nil"/>
              <w:left w:val="nil"/>
              <w:bottom w:val="single" w:sz="4" w:space="0" w:color="auto"/>
              <w:right w:val="single" w:sz="4" w:space="0" w:color="auto"/>
            </w:tcBorders>
            <w:shd w:val="clear" w:color="auto" w:fill="auto"/>
            <w:noWrap/>
            <w:hideMark/>
          </w:tcPr>
          <w:p w:rsidR="00B57F0E" w:rsidRPr="00B57F0E" w:rsidRDefault="00B57F0E" w:rsidP="00B57F0E">
            <w:pPr>
              <w:jc w:val="center"/>
              <w:rPr>
                <w:rFonts w:ascii="Arial Narrow" w:eastAsia="Times New Roman" w:hAnsi="Arial Narrow" w:cs="Arial"/>
                <w:sz w:val="20"/>
                <w:szCs w:val="20"/>
                <w:lang w:eastAsia="en-US"/>
              </w:rPr>
            </w:pPr>
            <w:r w:rsidRPr="00B57F0E">
              <w:rPr>
                <w:rFonts w:ascii="Arial Narrow" w:eastAsia="Times New Roman" w:hAnsi="Arial Narrow" w:cs="Arial"/>
                <w:sz w:val="20"/>
                <w:szCs w:val="20"/>
                <w:lang w:eastAsia="en-US"/>
              </w:rPr>
              <w:t>set</w:t>
            </w:r>
          </w:p>
        </w:tc>
        <w:tc>
          <w:tcPr>
            <w:tcW w:w="1384" w:type="dxa"/>
            <w:tcBorders>
              <w:top w:val="nil"/>
              <w:left w:val="nil"/>
              <w:bottom w:val="single" w:sz="4" w:space="0" w:color="auto"/>
              <w:right w:val="single" w:sz="4" w:space="0" w:color="auto"/>
            </w:tcBorders>
            <w:shd w:val="clear" w:color="auto" w:fill="auto"/>
            <w:noWrap/>
          </w:tcPr>
          <w:p w:rsidR="00B57F0E" w:rsidRPr="00B57F0E" w:rsidRDefault="00B57F0E" w:rsidP="00B57F0E">
            <w:pPr>
              <w:jc w:val="center"/>
              <w:rPr>
                <w:rFonts w:ascii="Arial Narrow" w:eastAsia="Times New Roman" w:hAnsi="Arial Narrow" w:cs="Arial"/>
                <w:sz w:val="20"/>
                <w:szCs w:val="20"/>
                <w:lang w:eastAsia="en-US"/>
              </w:rPr>
            </w:pPr>
          </w:p>
        </w:tc>
        <w:tc>
          <w:tcPr>
            <w:tcW w:w="1743" w:type="dxa"/>
            <w:tcBorders>
              <w:top w:val="nil"/>
              <w:left w:val="nil"/>
              <w:bottom w:val="single" w:sz="4" w:space="0" w:color="auto"/>
              <w:right w:val="single" w:sz="4" w:space="0" w:color="auto"/>
            </w:tcBorders>
            <w:shd w:val="clear" w:color="auto" w:fill="auto"/>
            <w:noWrap/>
          </w:tcPr>
          <w:p w:rsidR="00B57F0E" w:rsidRPr="00B57F0E" w:rsidRDefault="00B57F0E" w:rsidP="00B57F0E">
            <w:pPr>
              <w:jc w:val="right"/>
              <w:rPr>
                <w:rFonts w:ascii="Arial Narrow" w:eastAsia="Times New Roman" w:hAnsi="Arial Narrow" w:cs="Arial"/>
                <w:sz w:val="20"/>
                <w:szCs w:val="20"/>
                <w:lang w:eastAsia="en-US"/>
              </w:rPr>
            </w:pPr>
          </w:p>
        </w:tc>
      </w:tr>
      <w:tr w:rsidR="00B57F0E" w:rsidRPr="00B57F0E" w:rsidTr="00661090">
        <w:trPr>
          <w:trHeight w:val="1880"/>
        </w:trPr>
        <w:tc>
          <w:tcPr>
            <w:tcW w:w="4785" w:type="dxa"/>
            <w:tcBorders>
              <w:top w:val="nil"/>
              <w:left w:val="single" w:sz="4" w:space="0" w:color="auto"/>
              <w:bottom w:val="single" w:sz="4" w:space="0" w:color="auto"/>
              <w:right w:val="single" w:sz="4" w:space="0" w:color="auto"/>
            </w:tcBorders>
            <w:shd w:val="clear" w:color="auto" w:fill="auto"/>
            <w:hideMark/>
          </w:tcPr>
          <w:p w:rsidR="00B57F0E" w:rsidRPr="00B57F0E" w:rsidRDefault="00B57F0E" w:rsidP="00B57F0E">
            <w:pPr>
              <w:jc w:val="both"/>
              <w:rPr>
                <w:rFonts w:ascii="Arial Narrow" w:eastAsia="Times New Roman" w:hAnsi="Arial Narrow" w:cs="Arial"/>
                <w:sz w:val="20"/>
                <w:szCs w:val="20"/>
                <w:lang w:eastAsia="en-US"/>
              </w:rPr>
            </w:pPr>
            <w:r w:rsidRPr="00B57F0E">
              <w:rPr>
                <w:rFonts w:ascii="Arial Narrow" w:eastAsia="Times New Roman" w:hAnsi="Arial Narrow" w:cs="Arial"/>
                <w:b/>
                <w:bCs/>
                <w:sz w:val="20"/>
                <w:szCs w:val="20"/>
                <w:u w:val="single"/>
                <w:lang w:eastAsia="en-US"/>
              </w:rPr>
              <w:t>INSTALLATION:</w:t>
            </w:r>
            <w:r w:rsidRPr="00B57F0E">
              <w:rPr>
                <w:rFonts w:ascii="Arial Narrow" w:eastAsia="Times New Roman" w:hAnsi="Arial Narrow" w:cs="Arial"/>
                <w:sz w:val="20"/>
                <w:szCs w:val="20"/>
                <w:lang w:eastAsia="en-US"/>
              </w:rPr>
              <w:t xml:space="preserve"> Installation, testing &amp; commissioning of following electric generator on prepared CC pad with the help of necessary T &amp; P, skilled labour, technician, Engineer including 2 hrs. / 5 day trial run operation by skilled operator with supply of necessary fuel &amp; lubricant as per manufacturers instruction manual and in accordance with relevant IEC / NEMA / VDE / JIS standards so that vibration transfer rate to foundation shall be almost zero.</w:t>
            </w:r>
            <w:r w:rsidRPr="00B57F0E">
              <w:rPr>
                <w:rFonts w:ascii="Arial Narrow" w:eastAsia="Times New Roman" w:hAnsi="Arial Narrow" w:cs="Arial"/>
                <w:b/>
                <w:bCs/>
                <w:sz w:val="20"/>
                <w:szCs w:val="20"/>
                <w:lang w:eastAsia="en-US"/>
              </w:rPr>
              <w:t xml:space="preserve"> </w:t>
            </w:r>
          </w:p>
        </w:tc>
        <w:tc>
          <w:tcPr>
            <w:tcW w:w="1028" w:type="dxa"/>
            <w:tcBorders>
              <w:top w:val="nil"/>
              <w:left w:val="nil"/>
              <w:bottom w:val="single" w:sz="4" w:space="0" w:color="auto"/>
              <w:right w:val="single" w:sz="4" w:space="0" w:color="auto"/>
            </w:tcBorders>
            <w:shd w:val="clear" w:color="auto" w:fill="auto"/>
            <w:noWrap/>
            <w:vAlign w:val="bottom"/>
            <w:hideMark/>
          </w:tcPr>
          <w:p w:rsidR="00B57F0E" w:rsidRPr="00B57F0E" w:rsidRDefault="00B57F0E" w:rsidP="00B57F0E">
            <w:pPr>
              <w:rPr>
                <w:rFonts w:ascii="Arial Narrow" w:eastAsia="Times New Roman" w:hAnsi="Arial Narrow" w:cs="Arial"/>
                <w:sz w:val="20"/>
                <w:szCs w:val="20"/>
                <w:lang w:eastAsia="en-US"/>
              </w:rPr>
            </w:pPr>
            <w:r w:rsidRPr="00B57F0E">
              <w:rPr>
                <w:rFonts w:ascii="Arial Narrow" w:eastAsia="Times New Roman" w:hAnsi="Arial Narrow" w:cs="Arial"/>
                <w:sz w:val="20"/>
                <w:szCs w:val="20"/>
                <w:lang w:eastAsia="en-US"/>
              </w:rPr>
              <w:t> </w:t>
            </w:r>
          </w:p>
        </w:tc>
        <w:tc>
          <w:tcPr>
            <w:tcW w:w="705" w:type="dxa"/>
            <w:tcBorders>
              <w:top w:val="nil"/>
              <w:left w:val="nil"/>
              <w:bottom w:val="single" w:sz="4" w:space="0" w:color="auto"/>
              <w:right w:val="single" w:sz="4" w:space="0" w:color="auto"/>
            </w:tcBorders>
            <w:shd w:val="clear" w:color="auto" w:fill="auto"/>
            <w:noWrap/>
            <w:vAlign w:val="bottom"/>
            <w:hideMark/>
          </w:tcPr>
          <w:p w:rsidR="00B57F0E" w:rsidRPr="00B57F0E" w:rsidRDefault="00B57F0E" w:rsidP="00B57F0E">
            <w:pPr>
              <w:rPr>
                <w:rFonts w:ascii="Arial Narrow" w:eastAsia="Times New Roman" w:hAnsi="Arial Narrow" w:cs="Arial"/>
                <w:sz w:val="20"/>
                <w:szCs w:val="20"/>
                <w:lang w:eastAsia="en-US"/>
              </w:rPr>
            </w:pPr>
            <w:r w:rsidRPr="00B57F0E">
              <w:rPr>
                <w:rFonts w:ascii="Arial Narrow" w:eastAsia="Times New Roman" w:hAnsi="Arial Narrow" w:cs="Arial"/>
                <w:sz w:val="20"/>
                <w:szCs w:val="20"/>
                <w:lang w:eastAsia="en-US"/>
              </w:rPr>
              <w:t> </w:t>
            </w:r>
          </w:p>
        </w:tc>
        <w:tc>
          <w:tcPr>
            <w:tcW w:w="1384" w:type="dxa"/>
            <w:tcBorders>
              <w:top w:val="nil"/>
              <w:left w:val="nil"/>
              <w:bottom w:val="single" w:sz="4" w:space="0" w:color="auto"/>
              <w:right w:val="single" w:sz="4" w:space="0" w:color="auto"/>
            </w:tcBorders>
            <w:shd w:val="clear" w:color="auto" w:fill="auto"/>
            <w:noWrap/>
            <w:vAlign w:val="bottom"/>
          </w:tcPr>
          <w:p w:rsidR="00B57F0E" w:rsidRPr="00B57F0E" w:rsidRDefault="00B57F0E" w:rsidP="00B57F0E">
            <w:pPr>
              <w:rPr>
                <w:rFonts w:ascii="Arial Narrow" w:eastAsia="Times New Roman" w:hAnsi="Arial Narrow" w:cs="Arial"/>
                <w:sz w:val="20"/>
                <w:szCs w:val="20"/>
                <w:lang w:eastAsia="en-US"/>
              </w:rPr>
            </w:pPr>
          </w:p>
        </w:tc>
        <w:tc>
          <w:tcPr>
            <w:tcW w:w="1743" w:type="dxa"/>
            <w:tcBorders>
              <w:top w:val="nil"/>
              <w:left w:val="nil"/>
              <w:bottom w:val="single" w:sz="4" w:space="0" w:color="auto"/>
              <w:right w:val="single" w:sz="4" w:space="0" w:color="auto"/>
            </w:tcBorders>
            <w:shd w:val="clear" w:color="auto" w:fill="auto"/>
            <w:noWrap/>
            <w:vAlign w:val="bottom"/>
          </w:tcPr>
          <w:p w:rsidR="00B57F0E" w:rsidRPr="00B57F0E" w:rsidRDefault="00B57F0E" w:rsidP="00B57F0E">
            <w:pPr>
              <w:rPr>
                <w:rFonts w:ascii="Arial Narrow" w:eastAsia="Times New Roman" w:hAnsi="Arial Narrow" w:cs="Arial"/>
                <w:sz w:val="20"/>
                <w:szCs w:val="20"/>
                <w:lang w:eastAsia="en-US"/>
              </w:rPr>
            </w:pPr>
          </w:p>
        </w:tc>
      </w:tr>
      <w:tr w:rsidR="00B57F0E" w:rsidRPr="00B57F0E" w:rsidTr="00661090">
        <w:trPr>
          <w:trHeight w:val="350"/>
        </w:trPr>
        <w:tc>
          <w:tcPr>
            <w:tcW w:w="4785" w:type="dxa"/>
            <w:tcBorders>
              <w:top w:val="nil"/>
              <w:left w:val="single" w:sz="4" w:space="0" w:color="auto"/>
              <w:bottom w:val="single" w:sz="4" w:space="0" w:color="auto"/>
              <w:right w:val="single" w:sz="4" w:space="0" w:color="auto"/>
            </w:tcBorders>
            <w:shd w:val="clear" w:color="auto" w:fill="auto"/>
            <w:hideMark/>
          </w:tcPr>
          <w:p w:rsidR="00B57F0E" w:rsidRPr="00B57F0E" w:rsidRDefault="00B57F0E" w:rsidP="00B57F0E">
            <w:pPr>
              <w:jc w:val="both"/>
              <w:rPr>
                <w:rFonts w:ascii="Arial Narrow" w:eastAsia="Times New Roman" w:hAnsi="Arial Narrow" w:cs="Arial"/>
                <w:sz w:val="20"/>
                <w:szCs w:val="20"/>
                <w:lang w:eastAsia="en-US"/>
              </w:rPr>
            </w:pPr>
            <w:r w:rsidRPr="00B57F0E">
              <w:rPr>
                <w:rFonts w:ascii="Arial Narrow" w:eastAsia="Times New Roman" w:hAnsi="Arial Narrow" w:cs="Arial"/>
                <w:sz w:val="20"/>
                <w:szCs w:val="20"/>
                <w:lang w:eastAsia="en-US"/>
              </w:rPr>
              <w:lastRenderedPageBreak/>
              <w:t xml:space="preserve">400 KVA – 500 KVA manual/auto/auto with soundproof acoustically treated canopy generating set. </w:t>
            </w:r>
          </w:p>
        </w:tc>
        <w:tc>
          <w:tcPr>
            <w:tcW w:w="1028" w:type="dxa"/>
            <w:tcBorders>
              <w:top w:val="nil"/>
              <w:left w:val="nil"/>
              <w:bottom w:val="single" w:sz="4" w:space="0" w:color="auto"/>
              <w:right w:val="single" w:sz="4" w:space="0" w:color="auto"/>
            </w:tcBorders>
            <w:shd w:val="clear" w:color="auto" w:fill="auto"/>
            <w:noWrap/>
            <w:hideMark/>
          </w:tcPr>
          <w:p w:rsidR="00B57F0E" w:rsidRPr="00B57F0E" w:rsidRDefault="00B57F0E" w:rsidP="00B57F0E">
            <w:pPr>
              <w:jc w:val="center"/>
              <w:rPr>
                <w:rFonts w:ascii="Arial Narrow" w:eastAsia="Times New Roman" w:hAnsi="Arial Narrow" w:cs="Arial"/>
                <w:sz w:val="20"/>
                <w:szCs w:val="20"/>
                <w:lang w:eastAsia="en-US"/>
              </w:rPr>
            </w:pPr>
            <w:r w:rsidRPr="00B57F0E">
              <w:rPr>
                <w:rFonts w:ascii="Arial Narrow" w:eastAsia="Times New Roman" w:hAnsi="Arial Narrow" w:cs="Arial"/>
                <w:sz w:val="20"/>
                <w:szCs w:val="20"/>
                <w:lang w:eastAsia="en-US"/>
              </w:rPr>
              <w:t>1</w:t>
            </w:r>
          </w:p>
        </w:tc>
        <w:tc>
          <w:tcPr>
            <w:tcW w:w="705" w:type="dxa"/>
            <w:tcBorders>
              <w:top w:val="nil"/>
              <w:left w:val="nil"/>
              <w:bottom w:val="single" w:sz="4" w:space="0" w:color="auto"/>
              <w:right w:val="single" w:sz="4" w:space="0" w:color="auto"/>
            </w:tcBorders>
            <w:shd w:val="clear" w:color="auto" w:fill="auto"/>
            <w:noWrap/>
            <w:hideMark/>
          </w:tcPr>
          <w:p w:rsidR="00B57F0E" w:rsidRPr="00B57F0E" w:rsidRDefault="00B57F0E" w:rsidP="00B57F0E">
            <w:pPr>
              <w:jc w:val="center"/>
              <w:rPr>
                <w:rFonts w:ascii="Arial Narrow" w:eastAsia="Times New Roman" w:hAnsi="Arial Narrow" w:cs="Arial"/>
                <w:sz w:val="20"/>
                <w:szCs w:val="20"/>
                <w:lang w:eastAsia="en-US"/>
              </w:rPr>
            </w:pPr>
            <w:r w:rsidRPr="00B57F0E">
              <w:rPr>
                <w:rFonts w:ascii="Arial Narrow" w:eastAsia="Times New Roman" w:hAnsi="Arial Narrow" w:cs="Arial"/>
                <w:sz w:val="20"/>
                <w:szCs w:val="20"/>
                <w:lang w:eastAsia="en-US"/>
              </w:rPr>
              <w:t>set</w:t>
            </w:r>
          </w:p>
        </w:tc>
        <w:tc>
          <w:tcPr>
            <w:tcW w:w="1384" w:type="dxa"/>
            <w:tcBorders>
              <w:top w:val="nil"/>
              <w:left w:val="nil"/>
              <w:bottom w:val="single" w:sz="4" w:space="0" w:color="auto"/>
              <w:right w:val="single" w:sz="4" w:space="0" w:color="auto"/>
            </w:tcBorders>
            <w:shd w:val="clear" w:color="auto" w:fill="auto"/>
            <w:noWrap/>
          </w:tcPr>
          <w:p w:rsidR="00B57F0E" w:rsidRPr="00B57F0E" w:rsidRDefault="00B57F0E" w:rsidP="00B57F0E">
            <w:pPr>
              <w:jc w:val="center"/>
              <w:rPr>
                <w:rFonts w:ascii="Arial Narrow" w:eastAsia="Times New Roman" w:hAnsi="Arial Narrow" w:cs="Arial"/>
                <w:sz w:val="20"/>
                <w:szCs w:val="20"/>
                <w:lang w:eastAsia="en-US"/>
              </w:rPr>
            </w:pPr>
          </w:p>
        </w:tc>
        <w:tc>
          <w:tcPr>
            <w:tcW w:w="1743" w:type="dxa"/>
            <w:tcBorders>
              <w:top w:val="nil"/>
              <w:left w:val="nil"/>
              <w:bottom w:val="single" w:sz="4" w:space="0" w:color="auto"/>
              <w:right w:val="single" w:sz="4" w:space="0" w:color="auto"/>
            </w:tcBorders>
            <w:shd w:val="clear" w:color="auto" w:fill="auto"/>
            <w:noWrap/>
          </w:tcPr>
          <w:p w:rsidR="00B57F0E" w:rsidRPr="00B57F0E" w:rsidRDefault="00B57F0E" w:rsidP="00B57F0E">
            <w:pPr>
              <w:jc w:val="right"/>
              <w:rPr>
                <w:rFonts w:ascii="Arial Narrow" w:eastAsia="Times New Roman" w:hAnsi="Arial Narrow" w:cs="Arial"/>
                <w:sz w:val="20"/>
                <w:szCs w:val="20"/>
                <w:lang w:eastAsia="en-US"/>
              </w:rPr>
            </w:pPr>
          </w:p>
        </w:tc>
      </w:tr>
      <w:tr w:rsidR="00B57F0E" w:rsidRPr="00B57F0E" w:rsidTr="00661090">
        <w:trPr>
          <w:trHeight w:val="2580"/>
        </w:trPr>
        <w:tc>
          <w:tcPr>
            <w:tcW w:w="4785" w:type="dxa"/>
            <w:tcBorders>
              <w:top w:val="nil"/>
              <w:left w:val="single" w:sz="4" w:space="0" w:color="auto"/>
              <w:bottom w:val="single" w:sz="4" w:space="0" w:color="auto"/>
              <w:right w:val="single" w:sz="4" w:space="0" w:color="auto"/>
            </w:tcBorders>
            <w:shd w:val="clear" w:color="auto" w:fill="auto"/>
            <w:hideMark/>
          </w:tcPr>
          <w:p w:rsidR="00B57F0E" w:rsidRPr="00B57F0E" w:rsidRDefault="00B57F0E" w:rsidP="00B57F0E">
            <w:pPr>
              <w:jc w:val="both"/>
              <w:rPr>
                <w:rFonts w:ascii="Arial Narrow" w:eastAsia="Times New Roman" w:hAnsi="Arial Narrow" w:cs="Arial"/>
                <w:color w:val="000000"/>
                <w:sz w:val="20"/>
                <w:szCs w:val="20"/>
                <w:lang w:eastAsia="en-US"/>
              </w:rPr>
            </w:pPr>
            <w:r w:rsidRPr="00B57F0E">
              <w:rPr>
                <w:rFonts w:ascii="Arial Narrow" w:eastAsia="Times New Roman" w:hAnsi="Arial Narrow" w:cs="Arial"/>
                <w:color w:val="000000"/>
                <w:sz w:val="20"/>
                <w:szCs w:val="20"/>
                <w:lang w:eastAsia="en-US"/>
              </w:rPr>
              <w:t xml:space="preserve">Providing &amp; laying of the following PVC insulated &amp; sheathed cable  (NYY) / (XLPE)  insulated &amp; PVC sheathed cable (2XY) with PVC insulated Green / White colour ECC wire (BYA) connecting at both ends, through PVC pipe &amp; accessories in the following manner. All electrical contacts shall be of brass / copper connected through connector or soldering (no twisting shall be allowed) and cables shall be manufactured and tested according to relevant IEC / BDS /  BS /  VDE  standards and as per detailed specification mentioned in </w:t>
            </w:r>
            <w:r w:rsidRPr="00B57F0E">
              <w:rPr>
                <w:rFonts w:ascii="Arial Narrow" w:eastAsia="Times New Roman" w:hAnsi="Arial Narrow" w:cs="Arial"/>
                <w:b/>
                <w:bCs/>
                <w:color w:val="000000"/>
                <w:sz w:val="20"/>
                <w:szCs w:val="20"/>
                <w:lang w:eastAsia="en-US"/>
              </w:rPr>
              <w:t>Annexure-1</w:t>
            </w:r>
            <w:r w:rsidRPr="00B57F0E">
              <w:rPr>
                <w:rFonts w:ascii="Arial Narrow" w:eastAsia="Times New Roman" w:hAnsi="Arial Narrow" w:cs="Arial"/>
                <w:color w:val="000000"/>
                <w:sz w:val="20"/>
                <w:szCs w:val="20"/>
                <w:lang w:eastAsia="en-US"/>
              </w:rPr>
              <w:t>. The work shall be carried out as per direction &amp; approval of the Engineer.</w:t>
            </w:r>
          </w:p>
        </w:tc>
        <w:tc>
          <w:tcPr>
            <w:tcW w:w="1028" w:type="dxa"/>
            <w:tcBorders>
              <w:top w:val="nil"/>
              <w:left w:val="nil"/>
              <w:bottom w:val="single" w:sz="4" w:space="0" w:color="auto"/>
              <w:right w:val="single" w:sz="4" w:space="0" w:color="auto"/>
            </w:tcBorders>
            <w:shd w:val="clear" w:color="auto" w:fill="auto"/>
            <w:noWrap/>
            <w:vAlign w:val="bottom"/>
            <w:hideMark/>
          </w:tcPr>
          <w:p w:rsidR="00B57F0E" w:rsidRPr="00B57F0E" w:rsidRDefault="00B57F0E" w:rsidP="00B57F0E">
            <w:pPr>
              <w:rPr>
                <w:rFonts w:ascii="Arial Narrow" w:eastAsia="Times New Roman" w:hAnsi="Arial Narrow" w:cs="Arial"/>
                <w:sz w:val="20"/>
                <w:szCs w:val="20"/>
                <w:lang w:eastAsia="en-US"/>
              </w:rPr>
            </w:pPr>
            <w:r w:rsidRPr="00B57F0E">
              <w:rPr>
                <w:rFonts w:ascii="Arial Narrow" w:eastAsia="Times New Roman" w:hAnsi="Arial Narrow" w:cs="Arial"/>
                <w:sz w:val="20"/>
                <w:szCs w:val="20"/>
                <w:lang w:eastAsia="en-US"/>
              </w:rPr>
              <w:t> </w:t>
            </w:r>
          </w:p>
        </w:tc>
        <w:tc>
          <w:tcPr>
            <w:tcW w:w="705" w:type="dxa"/>
            <w:tcBorders>
              <w:top w:val="nil"/>
              <w:left w:val="nil"/>
              <w:bottom w:val="single" w:sz="4" w:space="0" w:color="auto"/>
              <w:right w:val="single" w:sz="4" w:space="0" w:color="auto"/>
            </w:tcBorders>
            <w:shd w:val="clear" w:color="auto" w:fill="auto"/>
            <w:noWrap/>
            <w:vAlign w:val="bottom"/>
            <w:hideMark/>
          </w:tcPr>
          <w:p w:rsidR="00B57F0E" w:rsidRPr="00B57F0E" w:rsidRDefault="00B57F0E" w:rsidP="00B57F0E">
            <w:pPr>
              <w:rPr>
                <w:rFonts w:ascii="Arial Narrow" w:eastAsia="Times New Roman" w:hAnsi="Arial Narrow" w:cs="Arial"/>
                <w:sz w:val="20"/>
                <w:szCs w:val="20"/>
                <w:lang w:eastAsia="en-US"/>
              </w:rPr>
            </w:pPr>
            <w:r w:rsidRPr="00B57F0E">
              <w:rPr>
                <w:rFonts w:ascii="Arial Narrow" w:eastAsia="Times New Roman" w:hAnsi="Arial Narrow" w:cs="Arial"/>
                <w:sz w:val="20"/>
                <w:szCs w:val="20"/>
                <w:lang w:eastAsia="en-US"/>
              </w:rPr>
              <w:t> </w:t>
            </w:r>
          </w:p>
        </w:tc>
        <w:tc>
          <w:tcPr>
            <w:tcW w:w="1384" w:type="dxa"/>
            <w:tcBorders>
              <w:top w:val="nil"/>
              <w:left w:val="nil"/>
              <w:bottom w:val="single" w:sz="4" w:space="0" w:color="auto"/>
              <w:right w:val="single" w:sz="4" w:space="0" w:color="auto"/>
            </w:tcBorders>
            <w:shd w:val="clear" w:color="auto" w:fill="auto"/>
            <w:noWrap/>
            <w:vAlign w:val="bottom"/>
          </w:tcPr>
          <w:p w:rsidR="00B57F0E" w:rsidRPr="00B57F0E" w:rsidRDefault="00B57F0E" w:rsidP="00B57F0E">
            <w:pPr>
              <w:rPr>
                <w:rFonts w:ascii="Arial Narrow" w:eastAsia="Times New Roman" w:hAnsi="Arial Narrow" w:cs="Arial"/>
                <w:sz w:val="20"/>
                <w:szCs w:val="20"/>
                <w:lang w:eastAsia="en-US"/>
              </w:rPr>
            </w:pPr>
          </w:p>
        </w:tc>
        <w:tc>
          <w:tcPr>
            <w:tcW w:w="1743" w:type="dxa"/>
            <w:tcBorders>
              <w:top w:val="nil"/>
              <w:left w:val="nil"/>
              <w:bottom w:val="single" w:sz="4" w:space="0" w:color="auto"/>
              <w:right w:val="single" w:sz="4" w:space="0" w:color="auto"/>
            </w:tcBorders>
            <w:shd w:val="clear" w:color="auto" w:fill="auto"/>
            <w:noWrap/>
            <w:vAlign w:val="bottom"/>
          </w:tcPr>
          <w:p w:rsidR="00B57F0E" w:rsidRPr="00B57F0E" w:rsidRDefault="00B57F0E" w:rsidP="00B57F0E">
            <w:pPr>
              <w:rPr>
                <w:rFonts w:ascii="Arial Narrow" w:eastAsia="Times New Roman" w:hAnsi="Arial Narrow" w:cs="Arial"/>
                <w:sz w:val="20"/>
                <w:szCs w:val="20"/>
                <w:lang w:eastAsia="en-US"/>
              </w:rPr>
            </w:pPr>
          </w:p>
        </w:tc>
      </w:tr>
      <w:tr w:rsidR="00B57F0E" w:rsidRPr="00B57F0E" w:rsidTr="00661090">
        <w:trPr>
          <w:trHeight w:val="719"/>
        </w:trPr>
        <w:tc>
          <w:tcPr>
            <w:tcW w:w="4785" w:type="dxa"/>
            <w:tcBorders>
              <w:top w:val="nil"/>
              <w:left w:val="single" w:sz="4" w:space="0" w:color="auto"/>
              <w:bottom w:val="single" w:sz="4" w:space="0" w:color="auto"/>
              <w:right w:val="single" w:sz="4" w:space="0" w:color="auto"/>
            </w:tcBorders>
            <w:shd w:val="clear" w:color="auto" w:fill="auto"/>
            <w:hideMark/>
          </w:tcPr>
          <w:p w:rsidR="00B57F0E" w:rsidRPr="00B57F0E" w:rsidRDefault="00B57F0E" w:rsidP="00B57F0E">
            <w:pPr>
              <w:jc w:val="both"/>
              <w:rPr>
                <w:rFonts w:ascii="Arial Narrow" w:eastAsia="Times New Roman" w:hAnsi="Arial Narrow" w:cs="Arial"/>
                <w:color w:val="000000"/>
                <w:sz w:val="20"/>
                <w:szCs w:val="20"/>
                <w:lang w:eastAsia="en-US"/>
              </w:rPr>
            </w:pPr>
            <w:r w:rsidRPr="00B57F0E">
              <w:rPr>
                <w:rFonts w:ascii="Arial Narrow" w:eastAsia="Times New Roman" w:hAnsi="Arial Narrow" w:cs="Arial"/>
                <w:color w:val="000000"/>
                <w:sz w:val="20"/>
                <w:szCs w:val="20"/>
                <w:lang w:eastAsia="en-US"/>
              </w:rPr>
              <w:t>In kutcha ground by cutting 45.70 cm width x 91.40 cm depth trench with  necessary brick or tile protection and mending the damages good by refilling trench with proper compaction;</w:t>
            </w:r>
          </w:p>
        </w:tc>
        <w:tc>
          <w:tcPr>
            <w:tcW w:w="1028" w:type="dxa"/>
            <w:tcBorders>
              <w:top w:val="nil"/>
              <w:left w:val="nil"/>
              <w:bottom w:val="single" w:sz="4" w:space="0" w:color="auto"/>
              <w:right w:val="single" w:sz="4" w:space="0" w:color="auto"/>
            </w:tcBorders>
            <w:shd w:val="clear" w:color="auto" w:fill="auto"/>
            <w:noWrap/>
            <w:vAlign w:val="bottom"/>
            <w:hideMark/>
          </w:tcPr>
          <w:p w:rsidR="00B57F0E" w:rsidRPr="00B57F0E" w:rsidRDefault="00B57F0E" w:rsidP="00B57F0E">
            <w:pPr>
              <w:rPr>
                <w:rFonts w:ascii="Arial Narrow" w:eastAsia="Times New Roman" w:hAnsi="Arial Narrow" w:cs="Arial"/>
                <w:sz w:val="20"/>
                <w:szCs w:val="20"/>
                <w:lang w:eastAsia="en-US"/>
              </w:rPr>
            </w:pPr>
            <w:r w:rsidRPr="00B57F0E">
              <w:rPr>
                <w:rFonts w:ascii="Arial Narrow" w:eastAsia="Times New Roman" w:hAnsi="Arial Narrow" w:cs="Arial"/>
                <w:sz w:val="20"/>
                <w:szCs w:val="20"/>
                <w:lang w:eastAsia="en-US"/>
              </w:rPr>
              <w:t> </w:t>
            </w:r>
          </w:p>
        </w:tc>
        <w:tc>
          <w:tcPr>
            <w:tcW w:w="705" w:type="dxa"/>
            <w:tcBorders>
              <w:top w:val="nil"/>
              <w:left w:val="nil"/>
              <w:bottom w:val="single" w:sz="4" w:space="0" w:color="auto"/>
              <w:right w:val="single" w:sz="4" w:space="0" w:color="auto"/>
            </w:tcBorders>
            <w:shd w:val="clear" w:color="auto" w:fill="auto"/>
            <w:noWrap/>
            <w:vAlign w:val="bottom"/>
            <w:hideMark/>
          </w:tcPr>
          <w:p w:rsidR="00B57F0E" w:rsidRPr="00B57F0E" w:rsidRDefault="00B57F0E" w:rsidP="00B57F0E">
            <w:pPr>
              <w:rPr>
                <w:rFonts w:ascii="Arial Narrow" w:eastAsia="Times New Roman" w:hAnsi="Arial Narrow" w:cs="Arial"/>
                <w:sz w:val="20"/>
                <w:szCs w:val="20"/>
                <w:lang w:eastAsia="en-US"/>
              </w:rPr>
            </w:pPr>
            <w:r w:rsidRPr="00B57F0E">
              <w:rPr>
                <w:rFonts w:ascii="Arial Narrow" w:eastAsia="Times New Roman" w:hAnsi="Arial Narrow" w:cs="Arial"/>
                <w:sz w:val="20"/>
                <w:szCs w:val="20"/>
                <w:lang w:eastAsia="en-US"/>
              </w:rPr>
              <w:t> </w:t>
            </w:r>
          </w:p>
        </w:tc>
        <w:tc>
          <w:tcPr>
            <w:tcW w:w="1384" w:type="dxa"/>
            <w:tcBorders>
              <w:top w:val="nil"/>
              <w:left w:val="nil"/>
              <w:bottom w:val="single" w:sz="4" w:space="0" w:color="auto"/>
              <w:right w:val="single" w:sz="4" w:space="0" w:color="auto"/>
            </w:tcBorders>
            <w:shd w:val="clear" w:color="auto" w:fill="auto"/>
            <w:noWrap/>
            <w:vAlign w:val="bottom"/>
          </w:tcPr>
          <w:p w:rsidR="00B57F0E" w:rsidRPr="00B57F0E" w:rsidRDefault="00B57F0E" w:rsidP="00B57F0E">
            <w:pPr>
              <w:rPr>
                <w:rFonts w:ascii="Arial Narrow" w:eastAsia="Times New Roman" w:hAnsi="Arial Narrow" w:cs="Arial"/>
                <w:sz w:val="20"/>
                <w:szCs w:val="20"/>
                <w:lang w:eastAsia="en-US"/>
              </w:rPr>
            </w:pPr>
          </w:p>
        </w:tc>
        <w:tc>
          <w:tcPr>
            <w:tcW w:w="1743" w:type="dxa"/>
            <w:tcBorders>
              <w:top w:val="nil"/>
              <w:left w:val="nil"/>
              <w:bottom w:val="single" w:sz="4" w:space="0" w:color="auto"/>
              <w:right w:val="single" w:sz="4" w:space="0" w:color="auto"/>
            </w:tcBorders>
            <w:shd w:val="clear" w:color="auto" w:fill="auto"/>
            <w:noWrap/>
            <w:vAlign w:val="bottom"/>
          </w:tcPr>
          <w:p w:rsidR="00B57F0E" w:rsidRPr="00B57F0E" w:rsidRDefault="00B57F0E" w:rsidP="00B57F0E">
            <w:pPr>
              <w:rPr>
                <w:rFonts w:ascii="Arial Narrow" w:eastAsia="Times New Roman" w:hAnsi="Arial Narrow" w:cs="Arial"/>
                <w:sz w:val="20"/>
                <w:szCs w:val="20"/>
                <w:lang w:eastAsia="en-US"/>
              </w:rPr>
            </w:pPr>
          </w:p>
        </w:tc>
      </w:tr>
      <w:tr w:rsidR="00B57F0E" w:rsidRPr="00B57F0E" w:rsidTr="00223AB6">
        <w:trPr>
          <w:trHeight w:val="710"/>
        </w:trPr>
        <w:tc>
          <w:tcPr>
            <w:tcW w:w="4785" w:type="dxa"/>
            <w:tcBorders>
              <w:top w:val="nil"/>
              <w:left w:val="single" w:sz="4" w:space="0" w:color="auto"/>
              <w:bottom w:val="single" w:sz="4" w:space="0" w:color="auto"/>
              <w:right w:val="single" w:sz="4" w:space="0" w:color="auto"/>
            </w:tcBorders>
            <w:shd w:val="clear" w:color="auto" w:fill="auto"/>
            <w:hideMark/>
          </w:tcPr>
          <w:p w:rsidR="00B57F0E" w:rsidRPr="00B57F0E" w:rsidRDefault="00B57F0E" w:rsidP="00B57F0E">
            <w:pPr>
              <w:jc w:val="both"/>
              <w:rPr>
                <w:rFonts w:ascii="Arial Narrow" w:eastAsia="Times New Roman" w:hAnsi="Arial Narrow" w:cs="Arial"/>
                <w:color w:val="000000"/>
                <w:sz w:val="20"/>
                <w:szCs w:val="20"/>
                <w:lang w:eastAsia="en-US"/>
              </w:rPr>
            </w:pPr>
            <w:r w:rsidRPr="00B57F0E">
              <w:rPr>
                <w:rFonts w:ascii="Arial Narrow" w:eastAsia="Times New Roman" w:hAnsi="Arial Narrow" w:cs="Arial"/>
                <w:color w:val="000000"/>
                <w:sz w:val="20"/>
                <w:szCs w:val="20"/>
                <w:lang w:eastAsia="en-US"/>
              </w:rPr>
              <w:t xml:space="preserve">In pucca floor through PVC pipe by cutting trench of necessary size and mending the damages good by brick soling, 75 mm (1:2:4) CC work with neat cement finishing etc. </w:t>
            </w:r>
          </w:p>
        </w:tc>
        <w:tc>
          <w:tcPr>
            <w:tcW w:w="1028" w:type="dxa"/>
            <w:tcBorders>
              <w:top w:val="nil"/>
              <w:left w:val="nil"/>
              <w:bottom w:val="single" w:sz="4" w:space="0" w:color="auto"/>
              <w:right w:val="single" w:sz="4" w:space="0" w:color="auto"/>
            </w:tcBorders>
            <w:shd w:val="clear" w:color="auto" w:fill="auto"/>
            <w:noWrap/>
            <w:vAlign w:val="bottom"/>
            <w:hideMark/>
          </w:tcPr>
          <w:p w:rsidR="00B57F0E" w:rsidRPr="00B57F0E" w:rsidRDefault="00B57F0E" w:rsidP="00B57F0E">
            <w:pPr>
              <w:rPr>
                <w:rFonts w:ascii="Arial Narrow" w:eastAsia="Times New Roman" w:hAnsi="Arial Narrow" w:cs="Arial"/>
                <w:sz w:val="20"/>
                <w:szCs w:val="20"/>
                <w:lang w:eastAsia="en-US"/>
              </w:rPr>
            </w:pPr>
            <w:r w:rsidRPr="00B57F0E">
              <w:rPr>
                <w:rFonts w:ascii="Arial Narrow" w:eastAsia="Times New Roman" w:hAnsi="Arial Narrow" w:cs="Arial"/>
                <w:sz w:val="20"/>
                <w:szCs w:val="20"/>
                <w:lang w:eastAsia="en-US"/>
              </w:rPr>
              <w:t> </w:t>
            </w:r>
          </w:p>
        </w:tc>
        <w:tc>
          <w:tcPr>
            <w:tcW w:w="705" w:type="dxa"/>
            <w:tcBorders>
              <w:top w:val="nil"/>
              <w:left w:val="nil"/>
              <w:bottom w:val="single" w:sz="4" w:space="0" w:color="auto"/>
              <w:right w:val="single" w:sz="4" w:space="0" w:color="auto"/>
            </w:tcBorders>
            <w:shd w:val="clear" w:color="auto" w:fill="auto"/>
            <w:noWrap/>
            <w:vAlign w:val="bottom"/>
            <w:hideMark/>
          </w:tcPr>
          <w:p w:rsidR="00B57F0E" w:rsidRPr="00B57F0E" w:rsidRDefault="00B57F0E" w:rsidP="00B57F0E">
            <w:pPr>
              <w:rPr>
                <w:rFonts w:ascii="Arial Narrow" w:eastAsia="Times New Roman" w:hAnsi="Arial Narrow" w:cs="Arial"/>
                <w:sz w:val="20"/>
                <w:szCs w:val="20"/>
                <w:lang w:eastAsia="en-US"/>
              </w:rPr>
            </w:pPr>
            <w:r w:rsidRPr="00B57F0E">
              <w:rPr>
                <w:rFonts w:ascii="Arial Narrow" w:eastAsia="Times New Roman" w:hAnsi="Arial Narrow" w:cs="Arial"/>
                <w:sz w:val="20"/>
                <w:szCs w:val="20"/>
                <w:lang w:eastAsia="en-US"/>
              </w:rPr>
              <w:t> </w:t>
            </w:r>
          </w:p>
        </w:tc>
        <w:tc>
          <w:tcPr>
            <w:tcW w:w="1384" w:type="dxa"/>
            <w:tcBorders>
              <w:top w:val="nil"/>
              <w:left w:val="nil"/>
              <w:bottom w:val="single" w:sz="4" w:space="0" w:color="auto"/>
              <w:right w:val="single" w:sz="4" w:space="0" w:color="auto"/>
            </w:tcBorders>
            <w:shd w:val="clear" w:color="auto" w:fill="auto"/>
            <w:noWrap/>
            <w:vAlign w:val="bottom"/>
          </w:tcPr>
          <w:p w:rsidR="00B57F0E" w:rsidRPr="00B57F0E" w:rsidRDefault="00B57F0E" w:rsidP="00B57F0E">
            <w:pPr>
              <w:rPr>
                <w:rFonts w:ascii="Arial Narrow" w:eastAsia="Times New Roman" w:hAnsi="Arial Narrow" w:cs="Arial"/>
                <w:sz w:val="20"/>
                <w:szCs w:val="20"/>
                <w:lang w:eastAsia="en-US"/>
              </w:rPr>
            </w:pPr>
          </w:p>
        </w:tc>
        <w:tc>
          <w:tcPr>
            <w:tcW w:w="1743" w:type="dxa"/>
            <w:tcBorders>
              <w:top w:val="nil"/>
              <w:left w:val="nil"/>
              <w:bottom w:val="single" w:sz="4" w:space="0" w:color="auto"/>
              <w:right w:val="single" w:sz="4" w:space="0" w:color="auto"/>
            </w:tcBorders>
            <w:shd w:val="clear" w:color="auto" w:fill="auto"/>
            <w:noWrap/>
            <w:vAlign w:val="bottom"/>
          </w:tcPr>
          <w:p w:rsidR="00B57F0E" w:rsidRPr="00B57F0E" w:rsidRDefault="00B57F0E" w:rsidP="00B57F0E">
            <w:pPr>
              <w:rPr>
                <w:rFonts w:ascii="Arial Narrow" w:eastAsia="Times New Roman" w:hAnsi="Arial Narrow" w:cs="Arial"/>
                <w:sz w:val="20"/>
                <w:szCs w:val="20"/>
                <w:lang w:eastAsia="en-US"/>
              </w:rPr>
            </w:pPr>
          </w:p>
        </w:tc>
      </w:tr>
      <w:tr w:rsidR="00B57F0E" w:rsidRPr="00B57F0E" w:rsidTr="00223AB6">
        <w:trPr>
          <w:trHeight w:val="719"/>
        </w:trPr>
        <w:tc>
          <w:tcPr>
            <w:tcW w:w="4785" w:type="dxa"/>
            <w:tcBorders>
              <w:top w:val="single" w:sz="4" w:space="0" w:color="auto"/>
              <w:left w:val="single" w:sz="4" w:space="0" w:color="auto"/>
              <w:bottom w:val="single" w:sz="4" w:space="0" w:color="auto"/>
              <w:right w:val="single" w:sz="4" w:space="0" w:color="auto"/>
            </w:tcBorders>
            <w:shd w:val="clear" w:color="auto" w:fill="auto"/>
            <w:hideMark/>
          </w:tcPr>
          <w:p w:rsidR="00B57F0E" w:rsidRPr="00B57F0E" w:rsidRDefault="00B57F0E" w:rsidP="00B57F0E">
            <w:pPr>
              <w:jc w:val="both"/>
              <w:rPr>
                <w:rFonts w:ascii="Arial Narrow" w:eastAsia="Times New Roman" w:hAnsi="Arial Narrow" w:cs="Arial"/>
                <w:b/>
                <w:bCs/>
                <w:color w:val="000000"/>
                <w:sz w:val="20"/>
                <w:szCs w:val="20"/>
                <w:lang w:eastAsia="en-US"/>
              </w:rPr>
            </w:pPr>
            <w:r w:rsidRPr="00B57F0E">
              <w:rPr>
                <w:rFonts w:ascii="Arial Narrow" w:eastAsia="Times New Roman" w:hAnsi="Arial Narrow" w:cs="Arial"/>
                <w:b/>
                <w:bCs/>
                <w:color w:val="000000"/>
                <w:sz w:val="20"/>
                <w:szCs w:val="20"/>
                <w:lang w:eastAsia="en-US"/>
              </w:rPr>
              <w:t>Cable manufacturer(s) must have valid test certificate from internationally accrediated laboratory (like CPRI, KEMA etc) accepted / approved by the Engineer</w:t>
            </w:r>
          </w:p>
        </w:tc>
        <w:tc>
          <w:tcPr>
            <w:tcW w:w="1028" w:type="dxa"/>
            <w:tcBorders>
              <w:top w:val="single" w:sz="4" w:space="0" w:color="auto"/>
              <w:left w:val="nil"/>
              <w:bottom w:val="single" w:sz="4" w:space="0" w:color="auto"/>
              <w:right w:val="single" w:sz="4" w:space="0" w:color="auto"/>
            </w:tcBorders>
            <w:shd w:val="clear" w:color="auto" w:fill="auto"/>
            <w:noWrap/>
            <w:vAlign w:val="bottom"/>
            <w:hideMark/>
          </w:tcPr>
          <w:p w:rsidR="00B57F0E" w:rsidRPr="00B57F0E" w:rsidRDefault="00B57F0E" w:rsidP="00B57F0E">
            <w:pPr>
              <w:rPr>
                <w:rFonts w:ascii="Arial Narrow" w:eastAsia="Times New Roman" w:hAnsi="Arial Narrow" w:cs="Arial"/>
                <w:sz w:val="20"/>
                <w:szCs w:val="20"/>
                <w:lang w:eastAsia="en-US"/>
              </w:rPr>
            </w:pPr>
            <w:r w:rsidRPr="00B57F0E">
              <w:rPr>
                <w:rFonts w:ascii="Arial Narrow" w:eastAsia="Times New Roman" w:hAnsi="Arial Narrow" w:cs="Arial"/>
                <w:sz w:val="20"/>
                <w:szCs w:val="20"/>
                <w:lang w:eastAsia="en-US"/>
              </w:rPr>
              <w:t> </w:t>
            </w:r>
          </w:p>
        </w:tc>
        <w:tc>
          <w:tcPr>
            <w:tcW w:w="705" w:type="dxa"/>
            <w:tcBorders>
              <w:top w:val="single" w:sz="4" w:space="0" w:color="auto"/>
              <w:left w:val="nil"/>
              <w:bottom w:val="single" w:sz="4" w:space="0" w:color="auto"/>
              <w:right w:val="single" w:sz="4" w:space="0" w:color="auto"/>
            </w:tcBorders>
            <w:shd w:val="clear" w:color="auto" w:fill="auto"/>
            <w:noWrap/>
            <w:vAlign w:val="bottom"/>
            <w:hideMark/>
          </w:tcPr>
          <w:p w:rsidR="00B57F0E" w:rsidRPr="00B57F0E" w:rsidRDefault="00B57F0E" w:rsidP="00B57F0E">
            <w:pPr>
              <w:rPr>
                <w:rFonts w:ascii="Arial Narrow" w:eastAsia="Times New Roman" w:hAnsi="Arial Narrow" w:cs="Arial"/>
                <w:sz w:val="20"/>
                <w:szCs w:val="20"/>
                <w:lang w:eastAsia="en-US"/>
              </w:rPr>
            </w:pPr>
            <w:r w:rsidRPr="00B57F0E">
              <w:rPr>
                <w:rFonts w:ascii="Arial Narrow" w:eastAsia="Times New Roman" w:hAnsi="Arial Narrow" w:cs="Arial"/>
                <w:sz w:val="20"/>
                <w:szCs w:val="20"/>
                <w:lang w:eastAsia="en-US"/>
              </w:rPr>
              <w:t> </w:t>
            </w:r>
          </w:p>
        </w:tc>
        <w:tc>
          <w:tcPr>
            <w:tcW w:w="1384" w:type="dxa"/>
            <w:tcBorders>
              <w:top w:val="single" w:sz="4" w:space="0" w:color="auto"/>
              <w:left w:val="nil"/>
              <w:bottom w:val="single" w:sz="4" w:space="0" w:color="auto"/>
              <w:right w:val="single" w:sz="4" w:space="0" w:color="auto"/>
            </w:tcBorders>
            <w:shd w:val="clear" w:color="auto" w:fill="auto"/>
            <w:noWrap/>
            <w:vAlign w:val="bottom"/>
          </w:tcPr>
          <w:p w:rsidR="00B57F0E" w:rsidRPr="00B57F0E" w:rsidRDefault="00B57F0E" w:rsidP="00B57F0E">
            <w:pPr>
              <w:rPr>
                <w:rFonts w:ascii="Arial Narrow" w:eastAsia="Times New Roman" w:hAnsi="Arial Narrow" w:cs="Arial"/>
                <w:sz w:val="20"/>
                <w:szCs w:val="20"/>
                <w:lang w:eastAsia="en-US"/>
              </w:rPr>
            </w:pPr>
          </w:p>
        </w:tc>
        <w:tc>
          <w:tcPr>
            <w:tcW w:w="1743" w:type="dxa"/>
            <w:tcBorders>
              <w:top w:val="single" w:sz="4" w:space="0" w:color="auto"/>
              <w:left w:val="nil"/>
              <w:bottom w:val="single" w:sz="4" w:space="0" w:color="auto"/>
              <w:right w:val="single" w:sz="4" w:space="0" w:color="auto"/>
            </w:tcBorders>
            <w:shd w:val="clear" w:color="auto" w:fill="auto"/>
            <w:noWrap/>
            <w:vAlign w:val="bottom"/>
          </w:tcPr>
          <w:p w:rsidR="00B57F0E" w:rsidRPr="00B57F0E" w:rsidRDefault="00B57F0E" w:rsidP="00B57F0E">
            <w:pPr>
              <w:rPr>
                <w:rFonts w:ascii="Arial Narrow" w:eastAsia="Times New Roman" w:hAnsi="Arial Narrow" w:cs="Arial"/>
                <w:sz w:val="20"/>
                <w:szCs w:val="20"/>
                <w:lang w:eastAsia="en-US"/>
              </w:rPr>
            </w:pPr>
          </w:p>
        </w:tc>
      </w:tr>
      <w:tr w:rsidR="00B57F0E" w:rsidRPr="00B57F0E" w:rsidTr="00223AB6">
        <w:trPr>
          <w:trHeight w:val="780"/>
        </w:trPr>
        <w:tc>
          <w:tcPr>
            <w:tcW w:w="4785" w:type="dxa"/>
            <w:tcBorders>
              <w:top w:val="single" w:sz="4" w:space="0" w:color="auto"/>
              <w:left w:val="single" w:sz="4" w:space="0" w:color="auto"/>
              <w:bottom w:val="single" w:sz="4" w:space="0" w:color="auto"/>
              <w:right w:val="nil"/>
            </w:tcBorders>
            <w:shd w:val="clear" w:color="auto" w:fill="auto"/>
            <w:hideMark/>
          </w:tcPr>
          <w:p w:rsidR="00B57F0E" w:rsidRPr="00B57F0E" w:rsidRDefault="00B57F0E" w:rsidP="00B57F0E">
            <w:pPr>
              <w:jc w:val="both"/>
              <w:rPr>
                <w:rFonts w:ascii="Arial Narrow" w:eastAsia="Times New Roman" w:hAnsi="Arial Narrow" w:cs="Arial"/>
                <w:color w:val="000000"/>
                <w:sz w:val="20"/>
                <w:szCs w:val="20"/>
                <w:lang w:eastAsia="en-US"/>
              </w:rPr>
            </w:pPr>
            <w:r w:rsidRPr="00B57F0E">
              <w:rPr>
                <w:rFonts w:ascii="Arial Narrow" w:eastAsia="Times New Roman" w:hAnsi="Arial Narrow" w:cs="Arial"/>
                <w:color w:val="000000"/>
                <w:sz w:val="20"/>
                <w:szCs w:val="20"/>
                <w:lang w:eastAsia="en-US"/>
              </w:rPr>
              <w:t>1C-4x500 sqmm (NYY / 2XY) with 240 sqmm (BYA) ECC wire through PVC pipe of minimum inner dia 150 mm having wall thickness of 3 mm</w:t>
            </w:r>
          </w:p>
        </w:tc>
        <w:tc>
          <w:tcPr>
            <w:tcW w:w="1028" w:type="dxa"/>
            <w:tcBorders>
              <w:top w:val="single" w:sz="4" w:space="0" w:color="auto"/>
              <w:left w:val="single" w:sz="4" w:space="0" w:color="auto"/>
              <w:bottom w:val="single" w:sz="4" w:space="0" w:color="auto"/>
              <w:right w:val="single" w:sz="4" w:space="0" w:color="auto"/>
            </w:tcBorders>
            <w:shd w:val="clear" w:color="auto" w:fill="auto"/>
            <w:noWrap/>
            <w:hideMark/>
          </w:tcPr>
          <w:p w:rsidR="00B57F0E" w:rsidRPr="00B57F0E" w:rsidRDefault="00B57F0E" w:rsidP="00B57F0E">
            <w:pPr>
              <w:jc w:val="center"/>
              <w:rPr>
                <w:rFonts w:ascii="Arial Narrow" w:eastAsia="Times New Roman" w:hAnsi="Arial Narrow" w:cs="Arial"/>
                <w:sz w:val="20"/>
                <w:szCs w:val="20"/>
                <w:lang w:eastAsia="en-US"/>
              </w:rPr>
            </w:pPr>
            <w:r w:rsidRPr="00B57F0E">
              <w:rPr>
                <w:rFonts w:ascii="Arial Narrow" w:eastAsia="Times New Roman" w:hAnsi="Arial Narrow" w:cs="Arial"/>
                <w:sz w:val="20"/>
                <w:szCs w:val="20"/>
                <w:lang w:eastAsia="en-US"/>
              </w:rPr>
              <w:t> </w:t>
            </w:r>
          </w:p>
        </w:tc>
        <w:tc>
          <w:tcPr>
            <w:tcW w:w="705" w:type="dxa"/>
            <w:tcBorders>
              <w:top w:val="single" w:sz="4" w:space="0" w:color="auto"/>
              <w:left w:val="nil"/>
              <w:bottom w:val="single" w:sz="4" w:space="0" w:color="auto"/>
              <w:right w:val="single" w:sz="4" w:space="0" w:color="auto"/>
            </w:tcBorders>
            <w:shd w:val="clear" w:color="auto" w:fill="auto"/>
            <w:noWrap/>
            <w:hideMark/>
          </w:tcPr>
          <w:p w:rsidR="00B57F0E" w:rsidRPr="00B57F0E" w:rsidRDefault="00B57F0E" w:rsidP="00B57F0E">
            <w:pPr>
              <w:jc w:val="center"/>
              <w:rPr>
                <w:rFonts w:ascii="Arial Narrow" w:eastAsia="Times New Roman" w:hAnsi="Arial Narrow" w:cs="Arial"/>
                <w:sz w:val="20"/>
                <w:szCs w:val="20"/>
                <w:lang w:eastAsia="en-US"/>
              </w:rPr>
            </w:pPr>
            <w:r w:rsidRPr="00B57F0E">
              <w:rPr>
                <w:rFonts w:ascii="Arial Narrow" w:eastAsia="Times New Roman" w:hAnsi="Arial Narrow" w:cs="Arial"/>
                <w:sz w:val="20"/>
                <w:szCs w:val="20"/>
                <w:lang w:eastAsia="en-US"/>
              </w:rPr>
              <w:t> </w:t>
            </w:r>
          </w:p>
        </w:tc>
        <w:tc>
          <w:tcPr>
            <w:tcW w:w="1384" w:type="dxa"/>
            <w:tcBorders>
              <w:top w:val="single" w:sz="4" w:space="0" w:color="auto"/>
              <w:left w:val="nil"/>
              <w:bottom w:val="single" w:sz="4" w:space="0" w:color="auto"/>
              <w:right w:val="single" w:sz="4" w:space="0" w:color="auto"/>
            </w:tcBorders>
            <w:shd w:val="clear" w:color="auto" w:fill="auto"/>
            <w:noWrap/>
          </w:tcPr>
          <w:p w:rsidR="00B57F0E" w:rsidRPr="00B57F0E" w:rsidRDefault="00B57F0E" w:rsidP="00B57F0E">
            <w:pPr>
              <w:jc w:val="center"/>
              <w:rPr>
                <w:rFonts w:ascii="Arial Narrow" w:eastAsia="Times New Roman" w:hAnsi="Arial Narrow" w:cs="Arial"/>
                <w:sz w:val="20"/>
                <w:szCs w:val="20"/>
                <w:lang w:eastAsia="en-US"/>
              </w:rPr>
            </w:pPr>
          </w:p>
        </w:tc>
        <w:tc>
          <w:tcPr>
            <w:tcW w:w="1743" w:type="dxa"/>
            <w:tcBorders>
              <w:top w:val="single" w:sz="4" w:space="0" w:color="auto"/>
              <w:left w:val="nil"/>
              <w:bottom w:val="single" w:sz="4" w:space="0" w:color="auto"/>
              <w:right w:val="single" w:sz="4" w:space="0" w:color="auto"/>
            </w:tcBorders>
            <w:shd w:val="clear" w:color="auto" w:fill="auto"/>
            <w:noWrap/>
          </w:tcPr>
          <w:p w:rsidR="00B57F0E" w:rsidRPr="00B57F0E" w:rsidRDefault="00B57F0E" w:rsidP="00B57F0E">
            <w:pPr>
              <w:jc w:val="right"/>
              <w:rPr>
                <w:rFonts w:ascii="Arial Narrow" w:eastAsia="Times New Roman" w:hAnsi="Arial Narrow" w:cs="Arial"/>
                <w:sz w:val="20"/>
                <w:szCs w:val="20"/>
                <w:lang w:eastAsia="en-US"/>
              </w:rPr>
            </w:pPr>
          </w:p>
        </w:tc>
      </w:tr>
      <w:tr w:rsidR="00B57F0E" w:rsidRPr="00B57F0E" w:rsidTr="00223AB6">
        <w:trPr>
          <w:trHeight w:val="330"/>
        </w:trPr>
        <w:tc>
          <w:tcPr>
            <w:tcW w:w="4785" w:type="dxa"/>
            <w:tcBorders>
              <w:top w:val="single" w:sz="4" w:space="0" w:color="auto"/>
              <w:left w:val="single" w:sz="4" w:space="0" w:color="auto"/>
              <w:bottom w:val="single" w:sz="4" w:space="0" w:color="auto"/>
              <w:right w:val="single" w:sz="4" w:space="0" w:color="auto"/>
            </w:tcBorders>
            <w:shd w:val="clear" w:color="auto" w:fill="auto"/>
            <w:hideMark/>
          </w:tcPr>
          <w:p w:rsidR="00B57F0E" w:rsidRPr="00B57F0E" w:rsidRDefault="00B57F0E" w:rsidP="00B57F0E">
            <w:pPr>
              <w:jc w:val="both"/>
              <w:rPr>
                <w:rFonts w:ascii="Arial Narrow" w:eastAsia="Times New Roman" w:hAnsi="Arial Narrow" w:cs="Arial"/>
                <w:color w:val="000000"/>
                <w:sz w:val="20"/>
                <w:szCs w:val="20"/>
                <w:lang w:eastAsia="en-US"/>
              </w:rPr>
            </w:pPr>
            <w:r w:rsidRPr="00B57F0E">
              <w:rPr>
                <w:rFonts w:ascii="Arial Narrow" w:eastAsia="Times New Roman" w:hAnsi="Arial Narrow" w:cs="Arial"/>
                <w:color w:val="000000"/>
                <w:sz w:val="20"/>
                <w:szCs w:val="20"/>
                <w:lang w:eastAsia="en-US"/>
              </w:rPr>
              <w:t>In pucca floor</w:t>
            </w:r>
          </w:p>
        </w:tc>
        <w:tc>
          <w:tcPr>
            <w:tcW w:w="1028" w:type="dxa"/>
            <w:tcBorders>
              <w:top w:val="single" w:sz="4" w:space="0" w:color="auto"/>
              <w:left w:val="nil"/>
              <w:bottom w:val="single" w:sz="4" w:space="0" w:color="auto"/>
              <w:right w:val="single" w:sz="4" w:space="0" w:color="auto"/>
            </w:tcBorders>
            <w:shd w:val="clear" w:color="auto" w:fill="auto"/>
            <w:noWrap/>
            <w:hideMark/>
          </w:tcPr>
          <w:p w:rsidR="00B57F0E" w:rsidRPr="00B57F0E" w:rsidRDefault="00B57F0E" w:rsidP="00B57F0E">
            <w:pPr>
              <w:jc w:val="center"/>
              <w:rPr>
                <w:rFonts w:ascii="Arial Narrow" w:eastAsia="Times New Roman" w:hAnsi="Arial Narrow" w:cs="Arial"/>
                <w:sz w:val="20"/>
                <w:szCs w:val="20"/>
                <w:lang w:eastAsia="en-US"/>
              </w:rPr>
            </w:pPr>
            <w:r w:rsidRPr="00B57F0E">
              <w:rPr>
                <w:rFonts w:ascii="Arial Narrow" w:eastAsia="Times New Roman" w:hAnsi="Arial Narrow" w:cs="Arial"/>
                <w:sz w:val="20"/>
                <w:szCs w:val="20"/>
                <w:lang w:eastAsia="en-US"/>
              </w:rPr>
              <w:t>32</w:t>
            </w:r>
          </w:p>
        </w:tc>
        <w:tc>
          <w:tcPr>
            <w:tcW w:w="705" w:type="dxa"/>
            <w:tcBorders>
              <w:top w:val="single" w:sz="4" w:space="0" w:color="auto"/>
              <w:left w:val="nil"/>
              <w:bottom w:val="single" w:sz="4" w:space="0" w:color="auto"/>
              <w:right w:val="single" w:sz="4" w:space="0" w:color="auto"/>
            </w:tcBorders>
            <w:shd w:val="clear" w:color="auto" w:fill="auto"/>
            <w:noWrap/>
            <w:hideMark/>
          </w:tcPr>
          <w:p w:rsidR="00B57F0E" w:rsidRPr="00B57F0E" w:rsidRDefault="00B57F0E" w:rsidP="00B57F0E">
            <w:pPr>
              <w:jc w:val="center"/>
              <w:rPr>
                <w:rFonts w:ascii="Arial Narrow" w:eastAsia="Times New Roman" w:hAnsi="Arial Narrow" w:cs="Arial"/>
                <w:sz w:val="20"/>
                <w:szCs w:val="20"/>
                <w:lang w:eastAsia="en-US"/>
              </w:rPr>
            </w:pPr>
            <w:r w:rsidRPr="00B57F0E">
              <w:rPr>
                <w:rFonts w:ascii="Arial Narrow" w:eastAsia="Times New Roman" w:hAnsi="Arial Narrow" w:cs="Arial"/>
                <w:sz w:val="20"/>
                <w:szCs w:val="20"/>
                <w:lang w:eastAsia="en-US"/>
              </w:rPr>
              <w:t>Rm</w:t>
            </w:r>
          </w:p>
        </w:tc>
        <w:tc>
          <w:tcPr>
            <w:tcW w:w="1384" w:type="dxa"/>
            <w:tcBorders>
              <w:top w:val="single" w:sz="4" w:space="0" w:color="auto"/>
              <w:left w:val="nil"/>
              <w:bottom w:val="single" w:sz="4" w:space="0" w:color="auto"/>
              <w:right w:val="single" w:sz="4" w:space="0" w:color="auto"/>
            </w:tcBorders>
            <w:shd w:val="clear" w:color="auto" w:fill="auto"/>
            <w:noWrap/>
          </w:tcPr>
          <w:p w:rsidR="00B57F0E" w:rsidRPr="00B57F0E" w:rsidRDefault="00B57F0E" w:rsidP="00B57F0E">
            <w:pPr>
              <w:jc w:val="center"/>
              <w:rPr>
                <w:rFonts w:ascii="Arial Narrow" w:eastAsia="Times New Roman" w:hAnsi="Arial Narrow" w:cs="Arial"/>
                <w:sz w:val="20"/>
                <w:szCs w:val="20"/>
                <w:lang w:eastAsia="en-US"/>
              </w:rPr>
            </w:pPr>
          </w:p>
        </w:tc>
        <w:tc>
          <w:tcPr>
            <w:tcW w:w="1743" w:type="dxa"/>
            <w:tcBorders>
              <w:top w:val="single" w:sz="4" w:space="0" w:color="auto"/>
              <w:left w:val="nil"/>
              <w:bottom w:val="single" w:sz="4" w:space="0" w:color="auto"/>
              <w:right w:val="single" w:sz="4" w:space="0" w:color="auto"/>
            </w:tcBorders>
            <w:shd w:val="clear" w:color="auto" w:fill="auto"/>
            <w:noWrap/>
          </w:tcPr>
          <w:p w:rsidR="00B57F0E" w:rsidRPr="00B57F0E" w:rsidRDefault="00B57F0E" w:rsidP="00B57F0E">
            <w:pPr>
              <w:jc w:val="right"/>
              <w:rPr>
                <w:rFonts w:ascii="Arial Narrow" w:eastAsia="Times New Roman" w:hAnsi="Arial Narrow" w:cs="Arial"/>
                <w:sz w:val="20"/>
                <w:szCs w:val="20"/>
                <w:lang w:eastAsia="en-US"/>
              </w:rPr>
            </w:pPr>
          </w:p>
        </w:tc>
      </w:tr>
      <w:tr w:rsidR="00B57F0E" w:rsidRPr="00B57F0E" w:rsidTr="00661090">
        <w:trPr>
          <w:trHeight w:val="1590"/>
        </w:trPr>
        <w:tc>
          <w:tcPr>
            <w:tcW w:w="4785" w:type="dxa"/>
            <w:tcBorders>
              <w:top w:val="nil"/>
              <w:left w:val="single" w:sz="4" w:space="0" w:color="auto"/>
              <w:bottom w:val="single" w:sz="4" w:space="0" w:color="auto"/>
              <w:right w:val="single" w:sz="4" w:space="0" w:color="auto"/>
            </w:tcBorders>
            <w:shd w:val="clear" w:color="auto" w:fill="auto"/>
            <w:hideMark/>
          </w:tcPr>
          <w:p w:rsidR="00B57F0E" w:rsidRPr="00B57F0E" w:rsidRDefault="00B57F0E" w:rsidP="00B57F0E">
            <w:pPr>
              <w:jc w:val="both"/>
              <w:rPr>
                <w:rFonts w:ascii="Arial Narrow" w:eastAsia="Times New Roman" w:hAnsi="Arial Narrow" w:cs="Arial"/>
                <w:sz w:val="20"/>
                <w:szCs w:val="20"/>
                <w:lang w:eastAsia="en-US"/>
              </w:rPr>
            </w:pPr>
            <w:r w:rsidRPr="00B57F0E">
              <w:rPr>
                <w:rFonts w:ascii="Arial Narrow" w:eastAsia="Times New Roman" w:hAnsi="Arial Narrow" w:cs="Arial"/>
                <w:sz w:val="20"/>
                <w:szCs w:val="20"/>
                <w:lang w:eastAsia="en-US"/>
              </w:rPr>
              <w:t xml:space="preserve">Supplying of 415V, 3 phase, 50Hz following capacity control circuit breaker feeder unit  as per following specification with thermal overcurrent &amp; instantaneous electromagnetic short-circuit release manufactured and tested as per  NEMA / IEC / VDE / BS / JIS standards (adjustable type above 100A rating)  for sub-station L.T panel. </w:t>
            </w:r>
          </w:p>
        </w:tc>
        <w:tc>
          <w:tcPr>
            <w:tcW w:w="1028" w:type="dxa"/>
            <w:tcBorders>
              <w:top w:val="nil"/>
              <w:left w:val="nil"/>
              <w:bottom w:val="single" w:sz="4" w:space="0" w:color="auto"/>
              <w:right w:val="single" w:sz="4" w:space="0" w:color="auto"/>
            </w:tcBorders>
            <w:shd w:val="clear" w:color="auto" w:fill="auto"/>
            <w:noWrap/>
            <w:hideMark/>
          </w:tcPr>
          <w:p w:rsidR="00B57F0E" w:rsidRPr="00B57F0E" w:rsidRDefault="00B57F0E" w:rsidP="00B57F0E">
            <w:pPr>
              <w:jc w:val="center"/>
              <w:rPr>
                <w:rFonts w:ascii="Arial Narrow" w:eastAsia="Times New Roman" w:hAnsi="Arial Narrow" w:cs="Arial"/>
                <w:sz w:val="20"/>
                <w:szCs w:val="20"/>
                <w:lang w:eastAsia="en-US"/>
              </w:rPr>
            </w:pPr>
            <w:r w:rsidRPr="00B57F0E">
              <w:rPr>
                <w:rFonts w:ascii="Arial Narrow" w:eastAsia="Times New Roman" w:hAnsi="Arial Narrow" w:cs="Arial"/>
                <w:sz w:val="20"/>
                <w:szCs w:val="20"/>
                <w:lang w:eastAsia="en-US"/>
              </w:rPr>
              <w:t> </w:t>
            </w:r>
          </w:p>
        </w:tc>
        <w:tc>
          <w:tcPr>
            <w:tcW w:w="705" w:type="dxa"/>
            <w:tcBorders>
              <w:top w:val="nil"/>
              <w:left w:val="nil"/>
              <w:bottom w:val="single" w:sz="4" w:space="0" w:color="auto"/>
              <w:right w:val="single" w:sz="4" w:space="0" w:color="auto"/>
            </w:tcBorders>
            <w:shd w:val="clear" w:color="auto" w:fill="auto"/>
            <w:noWrap/>
            <w:hideMark/>
          </w:tcPr>
          <w:p w:rsidR="00B57F0E" w:rsidRPr="00B57F0E" w:rsidRDefault="00B57F0E" w:rsidP="00B57F0E">
            <w:pPr>
              <w:jc w:val="center"/>
              <w:rPr>
                <w:rFonts w:ascii="Arial Narrow" w:eastAsia="Times New Roman" w:hAnsi="Arial Narrow" w:cs="Arial"/>
                <w:sz w:val="20"/>
                <w:szCs w:val="20"/>
                <w:lang w:eastAsia="en-US"/>
              </w:rPr>
            </w:pPr>
            <w:r w:rsidRPr="00B57F0E">
              <w:rPr>
                <w:rFonts w:ascii="Arial Narrow" w:eastAsia="Times New Roman" w:hAnsi="Arial Narrow" w:cs="Arial"/>
                <w:sz w:val="20"/>
                <w:szCs w:val="20"/>
                <w:lang w:eastAsia="en-US"/>
              </w:rPr>
              <w:t> </w:t>
            </w:r>
          </w:p>
        </w:tc>
        <w:tc>
          <w:tcPr>
            <w:tcW w:w="1384" w:type="dxa"/>
            <w:tcBorders>
              <w:top w:val="nil"/>
              <w:left w:val="nil"/>
              <w:bottom w:val="single" w:sz="4" w:space="0" w:color="auto"/>
              <w:right w:val="single" w:sz="4" w:space="0" w:color="auto"/>
            </w:tcBorders>
            <w:shd w:val="clear" w:color="auto" w:fill="auto"/>
            <w:noWrap/>
          </w:tcPr>
          <w:p w:rsidR="00B57F0E" w:rsidRPr="00B57F0E" w:rsidRDefault="00B57F0E" w:rsidP="00B57F0E">
            <w:pPr>
              <w:jc w:val="center"/>
              <w:rPr>
                <w:rFonts w:ascii="Arial Narrow" w:eastAsia="Times New Roman" w:hAnsi="Arial Narrow" w:cs="Arial"/>
                <w:sz w:val="20"/>
                <w:szCs w:val="20"/>
                <w:lang w:eastAsia="en-US"/>
              </w:rPr>
            </w:pPr>
          </w:p>
        </w:tc>
        <w:tc>
          <w:tcPr>
            <w:tcW w:w="1743" w:type="dxa"/>
            <w:tcBorders>
              <w:top w:val="nil"/>
              <w:left w:val="nil"/>
              <w:bottom w:val="single" w:sz="4" w:space="0" w:color="auto"/>
              <w:right w:val="single" w:sz="4" w:space="0" w:color="auto"/>
            </w:tcBorders>
            <w:shd w:val="clear" w:color="auto" w:fill="auto"/>
            <w:noWrap/>
          </w:tcPr>
          <w:p w:rsidR="00B57F0E" w:rsidRPr="00B57F0E" w:rsidRDefault="00B57F0E" w:rsidP="00B57F0E">
            <w:pPr>
              <w:jc w:val="right"/>
              <w:rPr>
                <w:rFonts w:ascii="Arial Narrow" w:eastAsia="Times New Roman" w:hAnsi="Arial Narrow" w:cs="Arial"/>
                <w:sz w:val="20"/>
                <w:szCs w:val="20"/>
                <w:lang w:eastAsia="en-US"/>
              </w:rPr>
            </w:pPr>
          </w:p>
        </w:tc>
      </w:tr>
      <w:tr w:rsidR="00B57F0E" w:rsidRPr="00B57F0E" w:rsidTr="00B57F0E">
        <w:trPr>
          <w:trHeight w:val="1080"/>
        </w:trPr>
        <w:tc>
          <w:tcPr>
            <w:tcW w:w="4785" w:type="dxa"/>
            <w:tcBorders>
              <w:top w:val="nil"/>
              <w:left w:val="single" w:sz="4" w:space="0" w:color="auto"/>
              <w:bottom w:val="single" w:sz="4" w:space="0" w:color="auto"/>
              <w:right w:val="single" w:sz="4" w:space="0" w:color="auto"/>
            </w:tcBorders>
            <w:shd w:val="clear" w:color="auto" w:fill="auto"/>
            <w:hideMark/>
          </w:tcPr>
          <w:p w:rsidR="00B57F0E" w:rsidRPr="00B57F0E" w:rsidRDefault="00B57F0E" w:rsidP="00F662C7">
            <w:pPr>
              <w:rPr>
                <w:rFonts w:ascii="Arial Narrow" w:eastAsia="Times New Roman" w:hAnsi="Arial Narrow" w:cs="Arial"/>
                <w:sz w:val="20"/>
                <w:szCs w:val="20"/>
                <w:lang w:eastAsia="en-US"/>
              </w:rPr>
            </w:pPr>
            <w:r w:rsidRPr="00B57F0E">
              <w:rPr>
                <w:rFonts w:ascii="Arial Narrow" w:eastAsia="Times New Roman" w:hAnsi="Arial Narrow" w:cs="Arial"/>
                <w:sz w:val="20"/>
                <w:szCs w:val="20"/>
                <w:lang w:eastAsia="en-US"/>
              </w:rPr>
              <w:t>Rated operating voltage : 220-690 V.</w:t>
            </w:r>
            <w:r w:rsidRPr="00B57F0E">
              <w:rPr>
                <w:rFonts w:ascii="Arial Narrow" w:eastAsia="Times New Roman" w:hAnsi="Arial Narrow" w:cs="Arial"/>
                <w:sz w:val="20"/>
                <w:szCs w:val="20"/>
                <w:lang w:eastAsia="en-US"/>
              </w:rPr>
              <w:br/>
              <w:t>Rated insulation voltage : 690 volt.</w:t>
            </w:r>
            <w:r w:rsidRPr="00B57F0E">
              <w:rPr>
                <w:rFonts w:ascii="Arial Narrow" w:eastAsia="Times New Roman" w:hAnsi="Arial Narrow" w:cs="Arial"/>
                <w:sz w:val="20"/>
                <w:szCs w:val="20"/>
                <w:lang w:eastAsia="en-US"/>
              </w:rPr>
              <w:br/>
              <w:t>Rated impulse withstand voltage : 6KV.</w:t>
            </w:r>
            <w:r w:rsidRPr="00B57F0E">
              <w:rPr>
                <w:rFonts w:ascii="Arial Narrow" w:eastAsia="Times New Roman" w:hAnsi="Arial Narrow" w:cs="Arial"/>
                <w:sz w:val="20"/>
                <w:szCs w:val="20"/>
                <w:lang w:eastAsia="en-US"/>
              </w:rPr>
              <w:br/>
              <w:t>Utilization category : A or B</w:t>
            </w:r>
          </w:p>
        </w:tc>
        <w:tc>
          <w:tcPr>
            <w:tcW w:w="1028" w:type="dxa"/>
            <w:tcBorders>
              <w:top w:val="nil"/>
              <w:left w:val="nil"/>
              <w:bottom w:val="single" w:sz="4" w:space="0" w:color="auto"/>
              <w:right w:val="single" w:sz="4" w:space="0" w:color="auto"/>
            </w:tcBorders>
            <w:shd w:val="clear" w:color="auto" w:fill="auto"/>
            <w:noWrap/>
            <w:hideMark/>
          </w:tcPr>
          <w:p w:rsidR="00B57F0E" w:rsidRPr="00B57F0E" w:rsidRDefault="00B57F0E" w:rsidP="00B57F0E">
            <w:pPr>
              <w:jc w:val="center"/>
              <w:rPr>
                <w:rFonts w:ascii="Arial Narrow" w:eastAsia="Times New Roman" w:hAnsi="Arial Narrow" w:cs="Arial"/>
                <w:sz w:val="20"/>
                <w:szCs w:val="20"/>
                <w:lang w:eastAsia="en-US"/>
              </w:rPr>
            </w:pPr>
            <w:r w:rsidRPr="00B57F0E">
              <w:rPr>
                <w:rFonts w:ascii="Arial Narrow" w:eastAsia="Times New Roman" w:hAnsi="Arial Narrow" w:cs="Arial"/>
                <w:sz w:val="20"/>
                <w:szCs w:val="20"/>
                <w:lang w:eastAsia="en-US"/>
              </w:rPr>
              <w:t> </w:t>
            </w:r>
          </w:p>
        </w:tc>
        <w:tc>
          <w:tcPr>
            <w:tcW w:w="705" w:type="dxa"/>
            <w:tcBorders>
              <w:top w:val="nil"/>
              <w:left w:val="nil"/>
              <w:bottom w:val="single" w:sz="4" w:space="0" w:color="auto"/>
              <w:right w:val="single" w:sz="4" w:space="0" w:color="auto"/>
            </w:tcBorders>
            <w:shd w:val="clear" w:color="auto" w:fill="auto"/>
            <w:noWrap/>
            <w:hideMark/>
          </w:tcPr>
          <w:p w:rsidR="00B57F0E" w:rsidRPr="00B57F0E" w:rsidRDefault="00B57F0E" w:rsidP="00B57F0E">
            <w:pPr>
              <w:jc w:val="center"/>
              <w:rPr>
                <w:rFonts w:ascii="Arial Narrow" w:eastAsia="Times New Roman" w:hAnsi="Arial Narrow" w:cs="Arial"/>
                <w:sz w:val="20"/>
                <w:szCs w:val="20"/>
                <w:lang w:eastAsia="en-US"/>
              </w:rPr>
            </w:pPr>
            <w:r w:rsidRPr="00B57F0E">
              <w:rPr>
                <w:rFonts w:ascii="Arial Narrow" w:eastAsia="Times New Roman" w:hAnsi="Arial Narrow" w:cs="Arial"/>
                <w:sz w:val="20"/>
                <w:szCs w:val="20"/>
                <w:lang w:eastAsia="en-US"/>
              </w:rPr>
              <w:t> </w:t>
            </w:r>
          </w:p>
        </w:tc>
        <w:tc>
          <w:tcPr>
            <w:tcW w:w="1384" w:type="dxa"/>
            <w:tcBorders>
              <w:top w:val="nil"/>
              <w:left w:val="nil"/>
              <w:bottom w:val="single" w:sz="4" w:space="0" w:color="auto"/>
              <w:right w:val="single" w:sz="4" w:space="0" w:color="auto"/>
            </w:tcBorders>
            <w:shd w:val="clear" w:color="auto" w:fill="auto"/>
            <w:noWrap/>
            <w:hideMark/>
          </w:tcPr>
          <w:p w:rsidR="00B57F0E" w:rsidRPr="00B57F0E" w:rsidRDefault="00B57F0E" w:rsidP="00B57F0E">
            <w:pPr>
              <w:jc w:val="center"/>
              <w:rPr>
                <w:rFonts w:ascii="Arial Narrow" w:eastAsia="Times New Roman" w:hAnsi="Arial Narrow" w:cs="Arial"/>
                <w:sz w:val="20"/>
                <w:szCs w:val="20"/>
                <w:lang w:eastAsia="en-US"/>
              </w:rPr>
            </w:pPr>
            <w:r w:rsidRPr="00B57F0E">
              <w:rPr>
                <w:rFonts w:ascii="Arial Narrow" w:eastAsia="Times New Roman" w:hAnsi="Arial Narrow" w:cs="Arial"/>
                <w:sz w:val="20"/>
                <w:szCs w:val="20"/>
                <w:lang w:eastAsia="en-US"/>
              </w:rPr>
              <w:t> </w:t>
            </w:r>
          </w:p>
        </w:tc>
        <w:tc>
          <w:tcPr>
            <w:tcW w:w="1743" w:type="dxa"/>
            <w:tcBorders>
              <w:top w:val="nil"/>
              <w:left w:val="nil"/>
              <w:bottom w:val="single" w:sz="4" w:space="0" w:color="auto"/>
              <w:right w:val="single" w:sz="4" w:space="0" w:color="auto"/>
            </w:tcBorders>
            <w:shd w:val="clear" w:color="auto" w:fill="auto"/>
            <w:noWrap/>
            <w:hideMark/>
          </w:tcPr>
          <w:p w:rsidR="00B57F0E" w:rsidRPr="00B57F0E" w:rsidRDefault="00B57F0E" w:rsidP="00B57F0E">
            <w:pPr>
              <w:jc w:val="right"/>
              <w:rPr>
                <w:rFonts w:ascii="Arial Narrow" w:eastAsia="Times New Roman" w:hAnsi="Arial Narrow" w:cs="Arial"/>
                <w:sz w:val="20"/>
                <w:szCs w:val="20"/>
                <w:lang w:eastAsia="en-US"/>
              </w:rPr>
            </w:pPr>
            <w:r w:rsidRPr="00B57F0E">
              <w:rPr>
                <w:rFonts w:ascii="Arial Narrow" w:eastAsia="Times New Roman" w:hAnsi="Arial Narrow" w:cs="Arial"/>
                <w:sz w:val="20"/>
                <w:szCs w:val="20"/>
                <w:lang w:eastAsia="en-US"/>
              </w:rPr>
              <w:t> </w:t>
            </w:r>
          </w:p>
        </w:tc>
      </w:tr>
      <w:tr w:rsidR="00B57F0E" w:rsidRPr="00B57F0E" w:rsidTr="00661090">
        <w:trPr>
          <w:trHeight w:val="870"/>
        </w:trPr>
        <w:tc>
          <w:tcPr>
            <w:tcW w:w="4785" w:type="dxa"/>
            <w:tcBorders>
              <w:top w:val="nil"/>
              <w:left w:val="single" w:sz="4" w:space="0" w:color="auto"/>
              <w:bottom w:val="single" w:sz="4" w:space="0" w:color="auto"/>
              <w:right w:val="single" w:sz="4" w:space="0" w:color="auto"/>
            </w:tcBorders>
            <w:shd w:val="clear" w:color="auto" w:fill="auto"/>
            <w:hideMark/>
          </w:tcPr>
          <w:p w:rsidR="00B57F0E" w:rsidRPr="00B57F0E" w:rsidRDefault="00B57F0E" w:rsidP="00B57F0E">
            <w:pPr>
              <w:jc w:val="both"/>
              <w:rPr>
                <w:rFonts w:ascii="Arial Narrow" w:eastAsia="Times New Roman" w:hAnsi="Arial Narrow" w:cs="Arial"/>
                <w:sz w:val="20"/>
                <w:szCs w:val="20"/>
                <w:lang w:eastAsia="en-US"/>
              </w:rPr>
            </w:pPr>
            <w:r w:rsidRPr="00B57F0E">
              <w:rPr>
                <w:rFonts w:ascii="Arial Narrow" w:eastAsia="Times New Roman" w:hAnsi="Arial Narrow" w:cs="Arial"/>
                <w:sz w:val="20"/>
                <w:szCs w:val="20"/>
                <w:lang w:eastAsia="en-US"/>
              </w:rPr>
              <w:t>AEG / DORMAN SMITH / MEM / SIEMENS / EATON / SCHNEIDER / ABB / HAGER / LEGRAND / MERLIN GERIN / VITZRO  or equivalent accepted / approved by the Engineer.</w:t>
            </w:r>
          </w:p>
        </w:tc>
        <w:tc>
          <w:tcPr>
            <w:tcW w:w="1028" w:type="dxa"/>
            <w:tcBorders>
              <w:top w:val="nil"/>
              <w:left w:val="nil"/>
              <w:bottom w:val="single" w:sz="4" w:space="0" w:color="auto"/>
              <w:right w:val="single" w:sz="4" w:space="0" w:color="auto"/>
            </w:tcBorders>
            <w:shd w:val="clear" w:color="auto" w:fill="auto"/>
            <w:noWrap/>
            <w:hideMark/>
          </w:tcPr>
          <w:p w:rsidR="00B57F0E" w:rsidRPr="00B57F0E" w:rsidRDefault="00B57F0E" w:rsidP="00B57F0E">
            <w:pPr>
              <w:jc w:val="center"/>
              <w:rPr>
                <w:rFonts w:ascii="Arial Narrow" w:eastAsia="Times New Roman" w:hAnsi="Arial Narrow" w:cs="Arial"/>
                <w:sz w:val="20"/>
                <w:szCs w:val="20"/>
                <w:lang w:eastAsia="en-US"/>
              </w:rPr>
            </w:pPr>
            <w:r w:rsidRPr="00B57F0E">
              <w:rPr>
                <w:rFonts w:ascii="Arial Narrow" w:eastAsia="Times New Roman" w:hAnsi="Arial Narrow" w:cs="Arial"/>
                <w:sz w:val="20"/>
                <w:szCs w:val="20"/>
                <w:lang w:eastAsia="en-US"/>
              </w:rPr>
              <w:t> </w:t>
            </w:r>
          </w:p>
        </w:tc>
        <w:tc>
          <w:tcPr>
            <w:tcW w:w="705" w:type="dxa"/>
            <w:tcBorders>
              <w:top w:val="nil"/>
              <w:left w:val="nil"/>
              <w:bottom w:val="single" w:sz="4" w:space="0" w:color="auto"/>
              <w:right w:val="single" w:sz="4" w:space="0" w:color="auto"/>
            </w:tcBorders>
            <w:shd w:val="clear" w:color="auto" w:fill="auto"/>
            <w:noWrap/>
            <w:hideMark/>
          </w:tcPr>
          <w:p w:rsidR="00B57F0E" w:rsidRPr="00B57F0E" w:rsidRDefault="00B57F0E" w:rsidP="00B57F0E">
            <w:pPr>
              <w:jc w:val="center"/>
              <w:rPr>
                <w:rFonts w:ascii="Arial Narrow" w:eastAsia="Times New Roman" w:hAnsi="Arial Narrow" w:cs="Arial"/>
                <w:sz w:val="20"/>
                <w:szCs w:val="20"/>
                <w:lang w:eastAsia="en-US"/>
              </w:rPr>
            </w:pPr>
            <w:r w:rsidRPr="00B57F0E">
              <w:rPr>
                <w:rFonts w:ascii="Arial Narrow" w:eastAsia="Times New Roman" w:hAnsi="Arial Narrow" w:cs="Arial"/>
                <w:sz w:val="20"/>
                <w:szCs w:val="20"/>
                <w:lang w:eastAsia="en-US"/>
              </w:rPr>
              <w:t> </w:t>
            </w:r>
          </w:p>
        </w:tc>
        <w:tc>
          <w:tcPr>
            <w:tcW w:w="1384" w:type="dxa"/>
            <w:tcBorders>
              <w:top w:val="nil"/>
              <w:left w:val="nil"/>
              <w:bottom w:val="single" w:sz="4" w:space="0" w:color="auto"/>
              <w:right w:val="single" w:sz="4" w:space="0" w:color="auto"/>
            </w:tcBorders>
            <w:shd w:val="clear" w:color="auto" w:fill="auto"/>
            <w:noWrap/>
          </w:tcPr>
          <w:p w:rsidR="00B57F0E" w:rsidRPr="00B57F0E" w:rsidRDefault="00B57F0E" w:rsidP="00B57F0E">
            <w:pPr>
              <w:jc w:val="center"/>
              <w:rPr>
                <w:rFonts w:ascii="Arial Narrow" w:eastAsia="Times New Roman" w:hAnsi="Arial Narrow" w:cs="Arial"/>
                <w:sz w:val="20"/>
                <w:szCs w:val="20"/>
                <w:lang w:eastAsia="en-US"/>
              </w:rPr>
            </w:pPr>
          </w:p>
        </w:tc>
        <w:tc>
          <w:tcPr>
            <w:tcW w:w="1743" w:type="dxa"/>
            <w:tcBorders>
              <w:top w:val="nil"/>
              <w:left w:val="nil"/>
              <w:bottom w:val="single" w:sz="4" w:space="0" w:color="auto"/>
              <w:right w:val="single" w:sz="4" w:space="0" w:color="auto"/>
            </w:tcBorders>
            <w:shd w:val="clear" w:color="auto" w:fill="auto"/>
            <w:noWrap/>
          </w:tcPr>
          <w:p w:rsidR="00B57F0E" w:rsidRPr="00B57F0E" w:rsidRDefault="00B57F0E" w:rsidP="00B57F0E">
            <w:pPr>
              <w:jc w:val="right"/>
              <w:rPr>
                <w:rFonts w:ascii="Arial Narrow" w:eastAsia="Times New Roman" w:hAnsi="Arial Narrow" w:cs="Arial"/>
                <w:sz w:val="20"/>
                <w:szCs w:val="20"/>
                <w:lang w:eastAsia="en-US"/>
              </w:rPr>
            </w:pPr>
          </w:p>
        </w:tc>
      </w:tr>
      <w:tr w:rsidR="00B57F0E" w:rsidRPr="00B57F0E" w:rsidTr="00661090">
        <w:trPr>
          <w:trHeight w:val="360"/>
        </w:trPr>
        <w:tc>
          <w:tcPr>
            <w:tcW w:w="4785" w:type="dxa"/>
            <w:tcBorders>
              <w:top w:val="nil"/>
              <w:left w:val="single" w:sz="4" w:space="0" w:color="auto"/>
              <w:bottom w:val="single" w:sz="4" w:space="0" w:color="auto"/>
              <w:right w:val="single" w:sz="4" w:space="0" w:color="auto"/>
            </w:tcBorders>
            <w:shd w:val="clear" w:color="auto" w:fill="auto"/>
            <w:hideMark/>
          </w:tcPr>
          <w:p w:rsidR="00B57F0E" w:rsidRPr="00B57F0E" w:rsidRDefault="00B57F0E" w:rsidP="006A2E6D">
            <w:pPr>
              <w:jc w:val="both"/>
              <w:rPr>
                <w:rFonts w:ascii="Arial Narrow" w:eastAsia="Times New Roman" w:hAnsi="Arial Narrow" w:cs="Arial"/>
                <w:sz w:val="20"/>
                <w:szCs w:val="20"/>
                <w:lang w:eastAsia="en-US"/>
              </w:rPr>
            </w:pPr>
            <w:r w:rsidRPr="00B57F0E">
              <w:rPr>
                <w:rFonts w:ascii="Arial Narrow" w:eastAsia="Times New Roman" w:hAnsi="Arial Narrow" w:cs="Arial"/>
                <w:sz w:val="20"/>
                <w:szCs w:val="20"/>
                <w:lang w:eastAsia="en-US"/>
              </w:rPr>
              <w:t xml:space="preserve">1000A (65KA )TPMCCB  </w:t>
            </w:r>
          </w:p>
        </w:tc>
        <w:tc>
          <w:tcPr>
            <w:tcW w:w="1028" w:type="dxa"/>
            <w:tcBorders>
              <w:top w:val="nil"/>
              <w:left w:val="nil"/>
              <w:bottom w:val="single" w:sz="4" w:space="0" w:color="auto"/>
              <w:right w:val="single" w:sz="4" w:space="0" w:color="auto"/>
            </w:tcBorders>
            <w:shd w:val="clear" w:color="auto" w:fill="auto"/>
            <w:noWrap/>
            <w:hideMark/>
          </w:tcPr>
          <w:p w:rsidR="00B57F0E" w:rsidRPr="00B57F0E" w:rsidRDefault="00B57F0E" w:rsidP="00B57F0E">
            <w:pPr>
              <w:jc w:val="center"/>
              <w:rPr>
                <w:rFonts w:ascii="Arial Narrow" w:eastAsia="Times New Roman" w:hAnsi="Arial Narrow" w:cs="Arial"/>
                <w:sz w:val="20"/>
                <w:szCs w:val="20"/>
                <w:lang w:eastAsia="en-US"/>
              </w:rPr>
            </w:pPr>
            <w:r w:rsidRPr="00B57F0E">
              <w:rPr>
                <w:rFonts w:ascii="Arial Narrow" w:eastAsia="Times New Roman" w:hAnsi="Arial Narrow" w:cs="Arial"/>
                <w:sz w:val="20"/>
                <w:szCs w:val="20"/>
                <w:lang w:eastAsia="en-US"/>
              </w:rPr>
              <w:t>2</w:t>
            </w:r>
          </w:p>
        </w:tc>
        <w:tc>
          <w:tcPr>
            <w:tcW w:w="705" w:type="dxa"/>
            <w:tcBorders>
              <w:top w:val="nil"/>
              <w:left w:val="nil"/>
              <w:bottom w:val="single" w:sz="4" w:space="0" w:color="auto"/>
              <w:right w:val="single" w:sz="4" w:space="0" w:color="auto"/>
            </w:tcBorders>
            <w:shd w:val="clear" w:color="auto" w:fill="auto"/>
            <w:noWrap/>
            <w:hideMark/>
          </w:tcPr>
          <w:p w:rsidR="00B57F0E" w:rsidRPr="00B57F0E" w:rsidRDefault="00B57F0E" w:rsidP="00B57F0E">
            <w:pPr>
              <w:jc w:val="center"/>
              <w:rPr>
                <w:rFonts w:ascii="Arial Narrow" w:eastAsia="Times New Roman" w:hAnsi="Arial Narrow" w:cs="Arial"/>
                <w:sz w:val="20"/>
                <w:szCs w:val="20"/>
                <w:lang w:eastAsia="en-US"/>
              </w:rPr>
            </w:pPr>
            <w:r w:rsidRPr="00B57F0E">
              <w:rPr>
                <w:rFonts w:ascii="Arial Narrow" w:eastAsia="Times New Roman" w:hAnsi="Arial Narrow" w:cs="Arial"/>
                <w:sz w:val="20"/>
                <w:szCs w:val="20"/>
                <w:lang w:eastAsia="en-US"/>
              </w:rPr>
              <w:t>each</w:t>
            </w:r>
          </w:p>
        </w:tc>
        <w:tc>
          <w:tcPr>
            <w:tcW w:w="1384" w:type="dxa"/>
            <w:tcBorders>
              <w:top w:val="nil"/>
              <w:left w:val="nil"/>
              <w:bottom w:val="single" w:sz="4" w:space="0" w:color="auto"/>
              <w:right w:val="single" w:sz="4" w:space="0" w:color="auto"/>
            </w:tcBorders>
            <w:shd w:val="clear" w:color="auto" w:fill="auto"/>
            <w:noWrap/>
          </w:tcPr>
          <w:p w:rsidR="00B57F0E" w:rsidRPr="00B57F0E" w:rsidRDefault="00B57F0E" w:rsidP="00B57F0E">
            <w:pPr>
              <w:jc w:val="center"/>
              <w:rPr>
                <w:rFonts w:ascii="Arial Narrow" w:eastAsia="Times New Roman" w:hAnsi="Arial Narrow" w:cs="Arial"/>
                <w:sz w:val="20"/>
                <w:szCs w:val="20"/>
                <w:lang w:eastAsia="en-US"/>
              </w:rPr>
            </w:pPr>
          </w:p>
        </w:tc>
        <w:tc>
          <w:tcPr>
            <w:tcW w:w="1743" w:type="dxa"/>
            <w:tcBorders>
              <w:top w:val="nil"/>
              <w:left w:val="nil"/>
              <w:bottom w:val="single" w:sz="4" w:space="0" w:color="auto"/>
              <w:right w:val="single" w:sz="4" w:space="0" w:color="auto"/>
            </w:tcBorders>
            <w:shd w:val="clear" w:color="auto" w:fill="auto"/>
            <w:noWrap/>
          </w:tcPr>
          <w:p w:rsidR="00B57F0E" w:rsidRPr="00B57F0E" w:rsidRDefault="00B57F0E" w:rsidP="00B57F0E">
            <w:pPr>
              <w:jc w:val="right"/>
              <w:rPr>
                <w:rFonts w:ascii="Arial Narrow" w:eastAsia="Times New Roman" w:hAnsi="Arial Narrow" w:cs="Arial"/>
                <w:sz w:val="20"/>
                <w:szCs w:val="20"/>
                <w:lang w:eastAsia="en-US"/>
              </w:rPr>
            </w:pPr>
          </w:p>
        </w:tc>
      </w:tr>
      <w:tr w:rsidR="00B57F0E" w:rsidRPr="00B57F0E" w:rsidTr="00661090">
        <w:trPr>
          <w:trHeight w:val="2370"/>
        </w:trPr>
        <w:tc>
          <w:tcPr>
            <w:tcW w:w="4785" w:type="dxa"/>
            <w:tcBorders>
              <w:top w:val="nil"/>
              <w:left w:val="single" w:sz="4" w:space="0" w:color="auto"/>
              <w:bottom w:val="single" w:sz="4" w:space="0" w:color="auto"/>
              <w:right w:val="single" w:sz="4" w:space="0" w:color="auto"/>
            </w:tcBorders>
            <w:shd w:val="clear" w:color="auto" w:fill="auto"/>
            <w:hideMark/>
          </w:tcPr>
          <w:p w:rsidR="00B57F0E" w:rsidRPr="00B57F0E" w:rsidRDefault="00B57F0E" w:rsidP="00AF0A71">
            <w:pPr>
              <w:jc w:val="both"/>
              <w:rPr>
                <w:rFonts w:ascii="Arial Narrow" w:eastAsia="Times New Roman" w:hAnsi="Arial Narrow" w:cs="Arial"/>
                <w:sz w:val="20"/>
                <w:szCs w:val="20"/>
                <w:lang w:eastAsia="en-US"/>
              </w:rPr>
            </w:pPr>
            <w:r w:rsidRPr="00B57F0E">
              <w:rPr>
                <w:rFonts w:ascii="Arial Narrow" w:eastAsia="Times New Roman" w:hAnsi="Arial Narrow" w:cs="Arial"/>
                <w:sz w:val="20"/>
                <w:szCs w:val="20"/>
                <w:lang w:eastAsia="en-US"/>
              </w:rPr>
              <w:t>Earthing the electrical  installation with 40 mm (1.5") dia G.I. pipe (earth electrode)  having 6.35 mm. dia hole across the pipe at 305 mm. interval securely bonded by soldering with 2 nos. of No-2 SWG  HDBC earth leads (at  the top of the electrode) with its  protection  by 20 mm. (3/4") dia G.I. pipe up-to plinth level run at a depth of 609.6 mm  (2 ft.) below G.L up-to main board to be earthed including necessary connecting copper sockets, bolts, nuts,  etc. complete for maintaining earth resistance wit</w:t>
            </w:r>
            <w:r w:rsidR="00AF0A71">
              <w:rPr>
                <w:rFonts w:ascii="Arial Narrow" w:eastAsia="Times New Roman" w:hAnsi="Arial Narrow" w:cs="Arial"/>
                <w:sz w:val="20"/>
                <w:szCs w:val="20"/>
                <w:lang w:eastAsia="en-US"/>
              </w:rPr>
              <w:t xml:space="preserve">hin 1 ohm.  </w:t>
            </w:r>
          </w:p>
        </w:tc>
        <w:tc>
          <w:tcPr>
            <w:tcW w:w="1028" w:type="dxa"/>
            <w:tcBorders>
              <w:top w:val="nil"/>
              <w:left w:val="nil"/>
              <w:bottom w:val="single" w:sz="4" w:space="0" w:color="auto"/>
              <w:right w:val="single" w:sz="4" w:space="0" w:color="auto"/>
            </w:tcBorders>
            <w:shd w:val="clear" w:color="auto" w:fill="auto"/>
            <w:noWrap/>
            <w:vAlign w:val="bottom"/>
            <w:hideMark/>
          </w:tcPr>
          <w:p w:rsidR="00B57F0E" w:rsidRPr="00B57F0E" w:rsidRDefault="00B57F0E" w:rsidP="00B57F0E">
            <w:pPr>
              <w:rPr>
                <w:rFonts w:ascii="Arial Narrow" w:eastAsia="Times New Roman" w:hAnsi="Arial Narrow" w:cs="Arial"/>
                <w:sz w:val="20"/>
                <w:szCs w:val="20"/>
                <w:lang w:eastAsia="en-US"/>
              </w:rPr>
            </w:pPr>
            <w:r w:rsidRPr="00B57F0E">
              <w:rPr>
                <w:rFonts w:ascii="Arial Narrow" w:eastAsia="Times New Roman" w:hAnsi="Arial Narrow" w:cs="Arial"/>
                <w:sz w:val="20"/>
                <w:szCs w:val="20"/>
                <w:lang w:eastAsia="en-US"/>
              </w:rPr>
              <w:t> </w:t>
            </w:r>
          </w:p>
        </w:tc>
        <w:tc>
          <w:tcPr>
            <w:tcW w:w="705" w:type="dxa"/>
            <w:tcBorders>
              <w:top w:val="nil"/>
              <w:left w:val="nil"/>
              <w:bottom w:val="single" w:sz="4" w:space="0" w:color="auto"/>
              <w:right w:val="single" w:sz="4" w:space="0" w:color="auto"/>
            </w:tcBorders>
            <w:shd w:val="clear" w:color="auto" w:fill="auto"/>
            <w:noWrap/>
            <w:vAlign w:val="bottom"/>
            <w:hideMark/>
          </w:tcPr>
          <w:p w:rsidR="00B57F0E" w:rsidRPr="00B57F0E" w:rsidRDefault="00B57F0E" w:rsidP="00B57F0E">
            <w:pPr>
              <w:rPr>
                <w:rFonts w:ascii="Arial Narrow" w:eastAsia="Times New Roman" w:hAnsi="Arial Narrow" w:cs="Arial"/>
                <w:sz w:val="20"/>
                <w:szCs w:val="20"/>
                <w:lang w:eastAsia="en-US"/>
              </w:rPr>
            </w:pPr>
            <w:r w:rsidRPr="00B57F0E">
              <w:rPr>
                <w:rFonts w:ascii="Arial Narrow" w:eastAsia="Times New Roman" w:hAnsi="Arial Narrow" w:cs="Arial"/>
                <w:sz w:val="20"/>
                <w:szCs w:val="20"/>
                <w:lang w:eastAsia="en-US"/>
              </w:rPr>
              <w:t> </w:t>
            </w:r>
          </w:p>
        </w:tc>
        <w:tc>
          <w:tcPr>
            <w:tcW w:w="1384" w:type="dxa"/>
            <w:tcBorders>
              <w:top w:val="nil"/>
              <w:left w:val="nil"/>
              <w:bottom w:val="single" w:sz="4" w:space="0" w:color="auto"/>
              <w:right w:val="single" w:sz="4" w:space="0" w:color="auto"/>
            </w:tcBorders>
            <w:shd w:val="clear" w:color="auto" w:fill="auto"/>
            <w:noWrap/>
            <w:vAlign w:val="bottom"/>
          </w:tcPr>
          <w:p w:rsidR="00B57F0E" w:rsidRPr="00B57F0E" w:rsidRDefault="00B57F0E" w:rsidP="00B57F0E">
            <w:pPr>
              <w:rPr>
                <w:rFonts w:ascii="Arial Narrow" w:eastAsia="Times New Roman" w:hAnsi="Arial Narrow" w:cs="Arial"/>
                <w:sz w:val="20"/>
                <w:szCs w:val="20"/>
                <w:lang w:eastAsia="en-US"/>
              </w:rPr>
            </w:pPr>
          </w:p>
        </w:tc>
        <w:tc>
          <w:tcPr>
            <w:tcW w:w="1743" w:type="dxa"/>
            <w:tcBorders>
              <w:top w:val="nil"/>
              <w:left w:val="nil"/>
              <w:bottom w:val="single" w:sz="4" w:space="0" w:color="auto"/>
              <w:right w:val="single" w:sz="4" w:space="0" w:color="auto"/>
            </w:tcBorders>
            <w:shd w:val="clear" w:color="auto" w:fill="auto"/>
            <w:noWrap/>
            <w:vAlign w:val="bottom"/>
          </w:tcPr>
          <w:p w:rsidR="00B57F0E" w:rsidRPr="00B57F0E" w:rsidRDefault="00B57F0E" w:rsidP="00B57F0E">
            <w:pPr>
              <w:rPr>
                <w:rFonts w:ascii="Arial Narrow" w:eastAsia="Times New Roman" w:hAnsi="Arial Narrow" w:cs="Arial"/>
                <w:sz w:val="20"/>
                <w:szCs w:val="20"/>
                <w:lang w:eastAsia="en-US"/>
              </w:rPr>
            </w:pPr>
          </w:p>
        </w:tc>
      </w:tr>
      <w:tr w:rsidR="00B57F0E" w:rsidRPr="00B57F0E" w:rsidTr="00661090">
        <w:trPr>
          <w:trHeight w:val="585"/>
        </w:trPr>
        <w:tc>
          <w:tcPr>
            <w:tcW w:w="4785" w:type="dxa"/>
            <w:tcBorders>
              <w:top w:val="nil"/>
              <w:left w:val="single" w:sz="4" w:space="0" w:color="auto"/>
              <w:bottom w:val="single" w:sz="4" w:space="0" w:color="auto"/>
              <w:right w:val="single" w:sz="4" w:space="0" w:color="auto"/>
            </w:tcBorders>
            <w:shd w:val="clear" w:color="auto" w:fill="auto"/>
            <w:noWrap/>
            <w:hideMark/>
          </w:tcPr>
          <w:p w:rsidR="00B57F0E" w:rsidRPr="00B57F0E" w:rsidRDefault="00B57F0E" w:rsidP="00B57F0E">
            <w:pPr>
              <w:jc w:val="both"/>
              <w:rPr>
                <w:rFonts w:ascii="Arial Narrow" w:eastAsia="Times New Roman" w:hAnsi="Arial Narrow" w:cs="Arial"/>
                <w:sz w:val="20"/>
                <w:szCs w:val="20"/>
                <w:lang w:eastAsia="en-US"/>
              </w:rPr>
            </w:pPr>
            <w:r w:rsidRPr="00B57F0E">
              <w:rPr>
                <w:rFonts w:ascii="Arial Narrow" w:eastAsia="Times New Roman" w:hAnsi="Arial Narrow" w:cs="Arial"/>
                <w:sz w:val="20"/>
                <w:szCs w:val="20"/>
                <w:lang w:eastAsia="en-US"/>
              </w:rPr>
              <w:t>Depth of bottom of main electrode at  37338 mm. (122.5 ft) from GL &amp; length of electrode 36576 mm. (120 ft).</w:t>
            </w:r>
          </w:p>
        </w:tc>
        <w:tc>
          <w:tcPr>
            <w:tcW w:w="1028" w:type="dxa"/>
            <w:tcBorders>
              <w:top w:val="nil"/>
              <w:left w:val="nil"/>
              <w:bottom w:val="single" w:sz="4" w:space="0" w:color="auto"/>
              <w:right w:val="single" w:sz="4" w:space="0" w:color="auto"/>
            </w:tcBorders>
            <w:shd w:val="clear" w:color="auto" w:fill="auto"/>
            <w:noWrap/>
            <w:hideMark/>
          </w:tcPr>
          <w:p w:rsidR="00B57F0E" w:rsidRPr="00B57F0E" w:rsidRDefault="00B57F0E" w:rsidP="00B57F0E">
            <w:pPr>
              <w:jc w:val="center"/>
              <w:rPr>
                <w:rFonts w:ascii="Arial Narrow" w:eastAsia="Times New Roman" w:hAnsi="Arial Narrow" w:cs="Arial"/>
                <w:sz w:val="20"/>
                <w:szCs w:val="20"/>
                <w:lang w:eastAsia="en-US"/>
              </w:rPr>
            </w:pPr>
            <w:r w:rsidRPr="00B57F0E">
              <w:rPr>
                <w:rFonts w:ascii="Arial Narrow" w:eastAsia="Times New Roman" w:hAnsi="Arial Narrow" w:cs="Arial"/>
                <w:sz w:val="20"/>
                <w:szCs w:val="20"/>
                <w:lang w:eastAsia="en-US"/>
              </w:rPr>
              <w:t>1</w:t>
            </w:r>
          </w:p>
        </w:tc>
        <w:tc>
          <w:tcPr>
            <w:tcW w:w="705" w:type="dxa"/>
            <w:tcBorders>
              <w:top w:val="nil"/>
              <w:left w:val="nil"/>
              <w:bottom w:val="single" w:sz="4" w:space="0" w:color="auto"/>
              <w:right w:val="single" w:sz="4" w:space="0" w:color="auto"/>
            </w:tcBorders>
            <w:shd w:val="clear" w:color="auto" w:fill="auto"/>
            <w:noWrap/>
            <w:hideMark/>
          </w:tcPr>
          <w:p w:rsidR="00B57F0E" w:rsidRPr="00B57F0E" w:rsidRDefault="00B57F0E" w:rsidP="00B57F0E">
            <w:pPr>
              <w:jc w:val="center"/>
              <w:rPr>
                <w:rFonts w:ascii="Arial Narrow" w:eastAsia="Times New Roman" w:hAnsi="Arial Narrow" w:cs="Arial"/>
                <w:sz w:val="20"/>
                <w:szCs w:val="20"/>
                <w:lang w:eastAsia="en-US"/>
              </w:rPr>
            </w:pPr>
            <w:r w:rsidRPr="00B57F0E">
              <w:rPr>
                <w:rFonts w:ascii="Arial Narrow" w:eastAsia="Times New Roman" w:hAnsi="Arial Narrow" w:cs="Arial"/>
                <w:sz w:val="20"/>
                <w:szCs w:val="20"/>
                <w:lang w:eastAsia="en-US"/>
              </w:rPr>
              <w:t>set</w:t>
            </w:r>
          </w:p>
        </w:tc>
        <w:tc>
          <w:tcPr>
            <w:tcW w:w="1384" w:type="dxa"/>
            <w:tcBorders>
              <w:top w:val="nil"/>
              <w:left w:val="nil"/>
              <w:bottom w:val="single" w:sz="4" w:space="0" w:color="auto"/>
              <w:right w:val="single" w:sz="4" w:space="0" w:color="auto"/>
            </w:tcBorders>
            <w:shd w:val="clear" w:color="auto" w:fill="auto"/>
            <w:noWrap/>
          </w:tcPr>
          <w:p w:rsidR="00B57F0E" w:rsidRPr="00B57F0E" w:rsidRDefault="00B57F0E" w:rsidP="00B57F0E">
            <w:pPr>
              <w:jc w:val="center"/>
              <w:rPr>
                <w:rFonts w:ascii="Arial Narrow" w:eastAsia="Times New Roman" w:hAnsi="Arial Narrow" w:cs="Arial"/>
                <w:sz w:val="20"/>
                <w:szCs w:val="20"/>
                <w:lang w:eastAsia="en-US"/>
              </w:rPr>
            </w:pPr>
          </w:p>
        </w:tc>
        <w:tc>
          <w:tcPr>
            <w:tcW w:w="1743" w:type="dxa"/>
            <w:tcBorders>
              <w:top w:val="nil"/>
              <w:left w:val="nil"/>
              <w:bottom w:val="single" w:sz="4" w:space="0" w:color="auto"/>
              <w:right w:val="single" w:sz="4" w:space="0" w:color="auto"/>
            </w:tcBorders>
            <w:shd w:val="clear" w:color="auto" w:fill="auto"/>
            <w:noWrap/>
          </w:tcPr>
          <w:p w:rsidR="00B57F0E" w:rsidRPr="00B57F0E" w:rsidRDefault="00B57F0E" w:rsidP="00B57F0E">
            <w:pPr>
              <w:rPr>
                <w:rFonts w:ascii="Arial Narrow" w:eastAsia="Times New Roman" w:hAnsi="Arial Narrow" w:cs="Arial"/>
                <w:sz w:val="20"/>
                <w:szCs w:val="20"/>
                <w:lang w:eastAsia="en-US"/>
              </w:rPr>
            </w:pPr>
          </w:p>
        </w:tc>
      </w:tr>
      <w:tr w:rsidR="00B57F0E" w:rsidRPr="00B57F0E" w:rsidTr="00661090">
        <w:trPr>
          <w:trHeight w:val="2060"/>
        </w:trPr>
        <w:tc>
          <w:tcPr>
            <w:tcW w:w="4785" w:type="dxa"/>
            <w:tcBorders>
              <w:top w:val="nil"/>
              <w:left w:val="single" w:sz="4" w:space="0" w:color="auto"/>
              <w:bottom w:val="single" w:sz="4" w:space="0" w:color="auto"/>
              <w:right w:val="single" w:sz="4" w:space="0" w:color="auto"/>
            </w:tcBorders>
            <w:shd w:val="clear" w:color="auto" w:fill="auto"/>
            <w:noWrap/>
            <w:hideMark/>
          </w:tcPr>
          <w:p w:rsidR="00B57F0E" w:rsidRPr="00B57F0E" w:rsidRDefault="00B57F0E" w:rsidP="00B57F0E">
            <w:pPr>
              <w:jc w:val="both"/>
              <w:rPr>
                <w:rFonts w:ascii="Arial Narrow" w:eastAsia="Times New Roman" w:hAnsi="Arial Narrow" w:cs="Arial"/>
                <w:sz w:val="20"/>
                <w:szCs w:val="20"/>
                <w:lang w:eastAsia="en-US"/>
              </w:rPr>
            </w:pPr>
            <w:r w:rsidRPr="00B57F0E">
              <w:rPr>
                <w:rFonts w:ascii="Arial Narrow" w:eastAsia="Times New Roman" w:hAnsi="Arial Narrow" w:cs="Arial"/>
                <w:sz w:val="20"/>
                <w:szCs w:val="20"/>
                <w:lang w:eastAsia="en-US"/>
              </w:rPr>
              <w:lastRenderedPageBreak/>
              <w:t xml:space="preserve">Construction of earthing </w:t>
            </w:r>
            <w:r w:rsidRPr="00B57F0E">
              <w:rPr>
                <w:rFonts w:ascii="Arial Narrow" w:eastAsia="Times New Roman" w:hAnsi="Arial Narrow" w:cs="Arial"/>
                <w:b/>
                <w:bCs/>
                <w:sz w:val="20"/>
                <w:szCs w:val="20"/>
                <w:lang w:eastAsia="en-US"/>
              </w:rPr>
              <w:t>inspection pit</w:t>
            </w:r>
            <w:r w:rsidRPr="00B57F0E">
              <w:rPr>
                <w:rFonts w:ascii="Arial Narrow" w:eastAsia="Times New Roman" w:hAnsi="Arial Narrow" w:cs="Arial"/>
                <w:sz w:val="20"/>
                <w:szCs w:val="20"/>
                <w:lang w:eastAsia="en-US"/>
              </w:rPr>
              <w:t xml:space="preserve"> inside measurement 600 mm x 600 mm with 250 mm thick brick in cement mortar (1:4) with 100mm thick RCC top slab (1:2:4) with 1% re-enforcement 450 mm dia water sealed CI man-hole cover with locking arrangement including necessary earth works, site filling and one brick flat soling 75 mm thick (1:3:6) base concrete for making inlet channel &amp; 12mm thick (1:2) cement plaster with neat finishing etc. all complete up to a depth of .75 meter.</w:t>
            </w:r>
          </w:p>
        </w:tc>
        <w:tc>
          <w:tcPr>
            <w:tcW w:w="1028" w:type="dxa"/>
            <w:tcBorders>
              <w:top w:val="nil"/>
              <w:left w:val="nil"/>
              <w:bottom w:val="single" w:sz="4" w:space="0" w:color="auto"/>
              <w:right w:val="single" w:sz="4" w:space="0" w:color="auto"/>
            </w:tcBorders>
            <w:shd w:val="clear" w:color="auto" w:fill="auto"/>
            <w:noWrap/>
            <w:hideMark/>
          </w:tcPr>
          <w:p w:rsidR="00B57F0E" w:rsidRPr="00B57F0E" w:rsidRDefault="00B57F0E" w:rsidP="00B57F0E">
            <w:pPr>
              <w:jc w:val="center"/>
              <w:rPr>
                <w:rFonts w:ascii="Arial Narrow" w:eastAsia="Times New Roman" w:hAnsi="Arial Narrow" w:cs="Arial"/>
                <w:sz w:val="20"/>
                <w:szCs w:val="20"/>
                <w:lang w:eastAsia="en-US"/>
              </w:rPr>
            </w:pPr>
            <w:r w:rsidRPr="00B57F0E">
              <w:rPr>
                <w:rFonts w:ascii="Arial Narrow" w:eastAsia="Times New Roman" w:hAnsi="Arial Narrow" w:cs="Arial"/>
                <w:sz w:val="20"/>
                <w:szCs w:val="20"/>
                <w:lang w:eastAsia="en-US"/>
              </w:rPr>
              <w:t>1</w:t>
            </w:r>
          </w:p>
        </w:tc>
        <w:tc>
          <w:tcPr>
            <w:tcW w:w="705" w:type="dxa"/>
            <w:tcBorders>
              <w:top w:val="nil"/>
              <w:left w:val="nil"/>
              <w:bottom w:val="single" w:sz="4" w:space="0" w:color="auto"/>
              <w:right w:val="single" w:sz="4" w:space="0" w:color="auto"/>
            </w:tcBorders>
            <w:shd w:val="clear" w:color="auto" w:fill="auto"/>
            <w:noWrap/>
            <w:hideMark/>
          </w:tcPr>
          <w:p w:rsidR="00B57F0E" w:rsidRPr="00B57F0E" w:rsidRDefault="00B57F0E" w:rsidP="00B57F0E">
            <w:pPr>
              <w:jc w:val="center"/>
              <w:rPr>
                <w:rFonts w:ascii="Arial Narrow" w:eastAsia="Times New Roman" w:hAnsi="Arial Narrow" w:cs="Arial"/>
                <w:sz w:val="20"/>
                <w:szCs w:val="20"/>
                <w:lang w:eastAsia="en-US"/>
              </w:rPr>
            </w:pPr>
            <w:r w:rsidRPr="00B57F0E">
              <w:rPr>
                <w:rFonts w:ascii="Arial Narrow" w:eastAsia="Times New Roman" w:hAnsi="Arial Narrow" w:cs="Arial"/>
                <w:sz w:val="20"/>
                <w:szCs w:val="20"/>
                <w:lang w:eastAsia="en-US"/>
              </w:rPr>
              <w:t>set</w:t>
            </w:r>
          </w:p>
        </w:tc>
        <w:tc>
          <w:tcPr>
            <w:tcW w:w="1384" w:type="dxa"/>
            <w:tcBorders>
              <w:top w:val="nil"/>
              <w:left w:val="nil"/>
              <w:bottom w:val="single" w:sz="4" w:space="0" w:color="auto"/>
              <w:right w:val="single" w:sz="4" w:space="0" w:color="auto"/>
            </w:tcBorders>
            <w:shd w:val="clear" w:color="auto" w:fill="auto"/>
            <w:noWrap/>
          </w:tcPr>
          <w:p w:rsidR="00B57F0E" w:rsidRPr="00B57F0E" w:rsidRDefault="00B57F0E" w:rsidP="00B57F0E">
            <w:pPr>
              <w:jc w:val="center"/>
              <w:rPr>
                <w:rFonts w:ascii="Arial Narrow" w:eastAsia="Times New Roman" w:hAnsi="Arial Narrow" w:cs="Arial"/>
                <w:sz w:val="20"/>
                <w:szCs w:val="20"/>
                <w:lang w:eastAsia="en-US"/>
              </w:rPr>
            </w:pPr>
          </w:p>
        </w:tc>
        <w:tc>
          <w:tcPr>
            <w:tcW w:w="1743" w:type="dxa"/>
            <w:tcBorders>
              <w:top w:val="nil"/>
              <w:left w:val="nil"/>
              <w:bottom w:val="single" w:sz="4" w:space="0" w:color="auto"/>
              <w:right w:val="single" w:sz="4" w:space="0" w:color="auto"/>
            </w:tcBorders>
            <w:shd w:val="clear" w:color="auto" w:fill="auto"/>
            <w:noWrap/>
          </w:tcPr>
          <w:p w:rsidR="00B57F0E" w:rsidRPr="00B57F0E" w:rsidRDefault="00B57F0E" w:rsidP="00B57F0E">
            <w:pPr>
              <w:rPr>
                <w:rFonts w:ascii="Arial Narrow" w:eastAsia="Times New Roman" w:hAnsi="Arial Narrow" w:cs="Arial"/>
                <w:sz w:val="20"/>
                <w:szCs w:val="20"/>
                <w:lang w:eastAsia="en-US"/>
              </w:rPr>
            </w:pPr>
          </w:p>
        </w:tc>
      </w:tr>
      <w:tr w:rsidR="00B57F0E" w:rsidRPr="00B57F0E" w:rsidTr="00661090">
        <w:trPr>
          <w:trHeight w:val="719"/>
        </w:trPr>
        <w:tc>
          <w:tcPr>
            <w:tcW w:w="4785" w:type="dxa"/>
            <w:tcBorders>
              <w:top w:val="nil"/>
              <w:left w:val="single" w:sz="4" w:space="0" w:color="auto"/>
              <w:bottom w:val="single" w:sz="4" w:space="0" w:color="auto"/>
              <w:right w:val="single" w:sz="4" w:space="0" w:color="auto"/>
            </w:tcBorders>
            <w:shd w:val="clear" w:color="auto" w:fill="auto"/>
            <w:noWrap/>
            <w:hideMark/>
          </w:tcPr>
          <w:p w:rsidR="00B57F0E" w:rsidRPr="00B57F0E" w:rsidRDefault="00B57F0E" w:rsidP="00B57F0E">
            <w:pPr>
              <w:jc w:val="both"/>
              <w:rPr>
                <w:rFonts w:ascii="Arial Narrow" w:eastAsia="Times New Roman" w:hAnsi="Arial Narrow" w:cs="Arial"/>
                <w:sz w:val="20"/>
                <w:szCs w:val="20"/>
                <w:lang w:eastAsia="en-US"/>
              </w:rPr>
            </w:pPr>
            <w:r w:rsidRPr="00B57F0E">
              <w:rPr>
                <w:rFonts w:ascii="Arial Narrow" w:eastAsia="Times New Roman" w:hAnsi="Arial Narrow" w:cs="Arial"/>
                <w:sz w:val="20"/>
                <w:szCs w:val="20"/>
                <w:lang w:eastAsia="en-US"/>
              </w:rPr>
              <w:t xml:space="preserve">Providing &amp; drawing </w:t>
            </w:r>
            <w:r w:rsidRPr="00B57F0E">
              <w:rPr>
                <w:rFonts w:ascii="Arial Narrow" w:eastAsia="Times New Roman" w:hAnsi="Arial Narrow" w:cs="Arial"/>
                <w:b/>
                <w:bCs/>
                <w:sz w:val="20"/>
                <w:szCs w:val="20"/>
                <w:lang w:eastAsia="en-US"/>
              </w:rPr>
              <w:t>no-2 HDBC wire</w:t>
            </w:r>
            <w:r w:rsidRPr="00B57F0E">
              <w:rPr>
                <w:rFonts w:ascii="Arial Narrow" w:eastAsia="Times New Roman" w:hAnsi="Arial Narrow" w:cs="Arial"/>
                <w:sz w:val="20"/>
                <w:szCs w:val="20"/>
                <w:lang w:eastAsia="en-US"/>
              </w:rPr>
              <w:t xml:space="preserve"> through 12.7 mm. (½") dia G.I. pipe including fitting, fixing the G.I. pipe in wall or column complete as required.</w:t>
            </w:r>
          </w:p>
        </w:tc>
        <w:tc>
          <w:tcPr>
            <w:tcW w:w="1028" w:type="dxa"/>
            <w:tcBorders>
              <w:top w:val="nil"/>
              <w:left w:val="nil"/>
              <w:bottom w:val="single" w:sz="4" w:space="0" w:color="auto"/>
              <w:right w:val="single" w:sz="4" w:space="0" w:color="auto"/>
            </w:tcBorders>
            <w:shd w:val="clear" w:color="auto" w:fill="auto"/>
            <w:noWrap/>
            <w:hideMark/>
          </w:tcPr>
          <w:p w:rsidR="00B57F0E" w:rsidRPr="00B57F0E" w:rsidRDefault="00B57F0E" w:rsidP="00B57F0E">
            <w:pPr>
              <w:jc w:val="center"/>
              <w:rPr>
                <w:rFonts w:ascii="Arial Narrow" w:eastAsia="Times New Roman" w:hAnsi="Arial Narrow" w:cs="Arial"/>
                <w:sz w:val="20"/>
                <w:szCs w:val="20"/>
                <w:lang w:eastAsia="en-US"/>
              </w:rPr>
            </w:pPr>
            <w:r w:rsidRPr="00B57F0E">
              <w:rPr>
                <w:rFonts w:ascii="Arial Narrow" w:eastAsia="Times New Roman" w:hAnsi="Arial Narrow" w:cs="Arial"/>
                <w:sz w:val="20"/>
                <w:szCs w:val="20"/>
                <w:lang w:eastAsia="en-US"/>
              </w:rPr>
              <w:t>25</w:t>
            </w:r>
          </w:p>
        </w:tc>
        <w:tc>
          <w:tcPr>
            <w:tcW w:w="705" w:type="dxa"/>
            <w:tcBorders>
              <w:top w:val="nil"/>
              <w:left w:val="nil"/>
              <w:bottom w:val="single" w:sz="4" w:space="0" w:color="auto"/>
              <w:right w:val="single" w:sz="4" w:space="0" w:color="auto"/>
            </w:tcBorders>
            <w:shd w:val="clear" w:color="auto" w:fill="auto"/>
            <w:noWrap/>
            <w:hideMark/>
          </w:tcPr>
          <w:p w:rsidR="00B57F0E" w:rsidRPr="00B57F0E" w:rsidRDefault="00B57F0E" w:rsidP="00B57F0E">
            <w:pPr>
              <w:jc w:val="center"/>
              <w:rPr>
                <w:rFonts w:ascii="Arial Narrow" w:eastAsia="Times New Roman" w:hAnsi="Arial Narrow" w:cs="Arial"/>
                <w:sz w:val="20"/>
                <w:szCs w:val="20"/>
                <w:lang w:eastAsia="en-US"/>
              </w:rPr>
            </w:pPr>
            <w:r w:rsidRPr="00B57F0E">
              <w:rPr>
                <w:rFonts w:ascii="Arial Narrow" w:eastAsia="Times New Roman" w:hAnsi="Arial Narrow" w:cs="Arial"/>
                <w:sz w:val="20"/>
                <w:szCs w:val="20"/>
                <w:lang w:eastAsia="en-US"/>
              </w:rPr>
              <w:t>rm</w:t>
            </w:r>
          </w:p>
        </w:tc>
        <w:tc>
          <w:tcPr>
            <w:tcW w:w="1384" w:type="dxa"/>
            <w:tcBorders>
              <w:top w:val="nil"/>
              <w:left w:val="nil"/>
              <w:bottom w:val="single" w:sz="4" w:space="0" w:color="auto"/>
              <w:right w:val="single" w:sz="4" w:space="0" w:color="auto"/>
            </w:tcBorders>
            <w:shd w:val="clear" w:color="auto" w:fill="auto"/>
            <w:noWrap/>
          </w:tcPr>
          <w:p w:rsidR="00B57F0E" w:rsidRPr="00B57F0E" w:rsidRDefault="00B57F0E" w:rsidP="00B57F0E">
            <w:pPr>
              <w:jc w:val="center"/>
              <w:rPr>
                <w:rFonts w:ascii="Arial Narrow" w:eastAsia="Times New Roman" w:hAnsi="Arial Narrow" w:cs="Arial"/>
                <w:sz w:val="20"/>
                <w:szCs w:val="20"/>
                <w:lang w:eastAsia="en-US"/>
              </w:rPr>
            </w:pPr>
          </w:p>
        </w:tc>
        <w:tc>
          <w:tcPr>
            <w:tcW w:w="1743" w:type="dxa"/>
            <w:tcBorders>
              <w:top w:val="nil"/>
              <w:left w:val="nil"/>
              <w:bottom w:val="single" w:sz="4" w:space="0" w:color="auto"/>
              <w:right w:val="single" w:sz="4" w:space="0" w:color="auto"/>
            </w:tcBorders>
            <w:shd w:val="clear" w:color="auto" w:fill="auto"/>
            <w:noWrap/>
          </w:tcPr>
          <w:p w:rsidR="00B57F0E" w:rsidRPr="00B57F0E" w:rsidRDefault="00B57F0E" w:rsidP="00B57F0E">
            <w:pPr>
              <w:rPr>
                <w:rFonts w:ascii="Arial Narrow" w:eastAsia="Times New Roman" w:hAnsi="Arial Narrow" w:cs="Arial"/>
                <w:sz w:val="20"/>
                <w:szCs w:val="20"/>
                <w:lang w:eastAsia="en-US"/>
              </w:rPr>
            </w:pPr>
          </w:p>
        </w:tc>
      </w:tr>
      <w:tr w:rsidR="00B57F0E" w:rsidRPr="00B57F0E" w:rsidTr="00661090">
        <w:trPr>
          <w:trHeight w:val="2411"/>
        </w:trPr>
        <w:tc>
          <w:tcPr>
            <w:tcW w:w="4785" w:type="dxa"/>
            <w:tcBorders>
              <w:top w:val="nil"/>
              <w:left w:val="single" w:sz="4" w:space="0" w:color="auto"/>
              <w:bottom w:val="single" w:sz="4" w:space="0" w:color="auto"/>
              <w:right w:val="single" w:sz="4" w:space="0" w:color="auto"/>
            </w:tcBorders>
            <w:shd w:val="clear" w:color="auto" w:fill="auto"/>
            <w:hideMark/>
          </w:tcPr>
          <w:p w:rsidR="00B57F0E" w:rsidRPr="00B57F0E" w:rsidRDefault="00B57F0E" w:rsidP="009A2591">
            <w:pPr>
              <w:jc w:val="both"/>
              <w:rPr>
                <w:rFonts w:ascii="Arial Narrow" w:eastAsia="Times New Roman" w:hAnsi="Arial Narrow" w:cs="Arial"/>
                <w:sz w:val="20"/>
                <w:szCs w:val="20"/>
                <w:lang w:eastAsia="en-US"/>
              </w:rPr>
            </w:pPr>
            <w:r w:rsidRPr="00B57F0E">
              <w:rPr>
                <w:rFonts w:ascii="Arial Narrow" w:eastAsia="Times New Roman" w:hAnsi="Arial Narrow" w:cs="Arial"/>
                <w:sz w:val="20"/>
                <w:szCs w:val="20"/>
                <w:lang w:eastAsia="en-US"/>
              </w:rPr>
              <w:t>Supplying and fixing of almirah type 18 SWG metal board of depth 228mm (6”) duly painted with powder coating with epoxy polyester  resin on all surfaces of board (gray / off-white) having built in push type / suitable locking arrangement including metal bridges of suitable size for fixing of all electrical control devices complete with suitable anchoring arrangement in wall / column and keeping provision for cable inlets and exits as required (only front surface of the board will be considered for</w:t>
            </w:r>
            <w:r w:rsidR="006A2E6D">
              <w:rPr>
                <w:rFonts w:ascii="Arial Narrow" w:eastAsia="Times New Roman" w:hAnsi="Arial Narrow" w:cs="Arial"/>
                <w:sz w:val="20"/>
                <w:szCs w:val="20"/>
                <w:lang w:eastAsia="en-US"/>
              </w:rPr>
              <w:t xml:space="preserve"> measurement). </w:t>
            </w:r>
            <w:r w:rsidRPr="00B57F0E">
              <w:rPr>
                <w:rFonts w:ascii="Arial Narrow" w:eastAsia="Times New Roman" w:hAnsi="Arial Narrow" w:cs="Arial"/>
                <w:sz w:val="20"/>
                <w:szCs w:val="20"/>
                <w:lang w:eastAsia="en-US"/>
              </w:rPr>
              <w:t>(Manufactured by RECO / NASCO / C&amp;S or equivalent product of any other manufacturer)</w:t>
            </w:r>
          </w:p>
        </w:tc>
        <w:tc>
          <w:tcPr>
            <w:tcW w:w="1028" w:type="dxa"/>
            <w:tcBorders>
              <w:top w:val="nil"/>
              <w:left w:val="nil"/>
              <w:bottom w:val="single" w:sz="4" w:space="0" w:color="auto"/>
              <w:right w:val="single" w:sz="4" w:space="0" w:color="auto"/>
            </w:tcBorders>
            <w:shd w:val="clear" w:color="auto" w:fill="auto"/>
            <w:noWrap/>
            <w:hideMark/>
          </w:tcPr>
          <w:p w:rsidR="00B57F0E" w:rsidRPr="00B57F0E" w:rsidRDefault="00B57F0E" w:rsidP="00B57F0E">
            <w:pPr>
              <w:jc w:val="center"/>
              <w:rPr>
                <w:rFonts w:ascii="Arial Narrow" w:eastAsia="Times New Roman" w:hAnsi="Arial Narrow" w:cs="Arial"/>
                <w:sz w:val="20"/>
                <w:szCs w:val="20"/>
                <w:lang w:eastAsia="en-US"/>
              </w:rPr>
            </w:pPr>
            <w:r w:rsidRPr="00B57F0E">
              <w:rPr>
                <w:rFonts w:ascii="Arial Narrow" w:eastAsia="Times New Roman" w:hAnsi="Arial Narrow" w:cs="Arial"/>
                <w:sz w:val="20"/>
                <w:szCs w:val="20"/>
                <w:lang w:eastAsia="en-US"/>
              </w:rPr>
              <w:t> </w:t>
            </w:r>
          </w:p>
        </w:tc>
        <w:tc>
          <w:tcPr>
            <w:tcW w:w="705" w:type="dxa"/>
            <w:tcBorders>
              <w:top w:val="nil"/>
              <w:left w:val="nil"/>
              <w:bottom w:val="single" w:sz="4" w:space="0" w:color="auto"/>
              <w:right w:val="single" w:sz="4" w:space="0" w:color="auto"/>
            </w:tcBorders>
            <w:shd w:val="clear" w:color="auto" w:fill="auto"/>
            <w:noWrap/>
            <w:hideMark/>
          </w:tcPr>
          <w:p w:rsidR="00B57F0E" w:rsidRPr="00B57F0E" w:rsidRDefault="00B57F0E" w:rsidP="00B57F0E">
            <w:pPr>
              <w:jc w:val="center"/>
              <w:rPr>
                <w:rFonts w:ascii="Arial Narrow" w:eastAsia="Times New Roman" w:hAnsi="Arial Narrow" w:cs="Arial"/>
                <w:sz w:val="20"/>
                <w:szCs w:val="20"/>
                <w:lang w:eastAsia="en-US"/>
              </w:rPr>
            </w:pPr>
            <w:r w:rsidRPr="00B57F0E">
              <w:rPr>
                <w:rFonts w:ascii="Arial Narrow" w:eastAsia="Times New Roman" w:hAnsi="Arial Narrow" w:cs="Arial"/>
                <w:sz w:val="20"/>
                <w:szCs w:val="20"/>
                <w:lang w:eastAsia="en-US"/>
              </w:rPr>
              <w:t> </w:t>
            </w:r>
          </w:p>
        </w:tc>
        <w:tc>
          <w:tcPr>
            <w:tcW w:w="1384" w:type="dxa"/>
            <w:tcBorders>
              <w:top w:val="nil"/>
              <w:left w:val="nil"/>
              <w:bottom w:val="single" w:sz="4" w:space="0" w:color="auto"/>
              <w:right w:val="single" w:sz="4" w:space="0" w:color="auto"/>
            </w:tcBorders>
            <w:shd w:val="clear" w:color="auto" w:fill="auto"/>
            <w:noWrap/>
          </w:tcPr>
          <w:p w:rsidR="00B57F0E" w:rsidRPr="00B57F0E" w:rsidRDefault="00B57F0E" w:rsidP="00B57F0E">
            <w:pPr>
              <w:jc w:val="center"/>
              <w:rPr>
                <w:rFonts w:ascii="Arial Narrow" w:eastAsia="Times New Roman" w:hAnsi="Arial Narrow" w:cs="Arial"/>
                <w:sz w:val="20"/>
                <w:szCs w:val="20"/>
                <w:lang w:eastAsia="en-US"/>
              </w:rPr>
            </w:pPr>
          </w:p>
        </w:tc>
        <w:tc>
          <w:tcPr>
            <w:tcW w:w="1743" w:type="dxa"/>
            <w:tcBorders>
              <w:top w:val="nil"/>
              <w:left w:val="nil"/>
              <w:bottom w:val="single" w:sz="4" w:space="0" w:color="auto"/>
              <w:right w:val="single" w:sz="4" w:space="0" w:color="auto"/>
            </w:tcBorders>
            <w:shd w:val="clear" w:color="auto" w:fill="auto"/>
            <w:noWrap/>
          </w:tcPr>
          <w:p w:rsidR="00B57F0E" w:rsidRPr="00B57F0E" w:rsidRDefault="00B57F0E" w:rsidP="00B57F0E">
            <w:pPr>
              <w:rPr>
                <w:rFonts w:ascii="Arial Narrow" w:eastAsia="Times New Roman" w:hAnsi="Arial Narrow" w:cs="Arial"/>
                <w:sz w:val="20"/>
                <w:szCs w:val="20"/>
                <w:lang w:eastAsia="en-US"/>
              </w:rPr>
            </w:pPr>
          </w:p>
        </w:tc>
      </w:tr>
      <w:tr w:rsidR="00B57F0E" w:rsidRPr="00B57F0E" w:rsidTr="00661090">
        <w:trPr>
          <w:trHeight w:val="375"/>
        </w:trPr>
        <w:tc>
          <w:tcPr>
            <w:tcW w:w="4785" w:type="dxa"/>
            <w:tcBorders>
              <w:top w:val="nil"/>
              <w:left w:val="single" w:sz="4" w:space="0" w:color="auto"/>
              <w:bottom w:val="single" w:sz="4" w:space="0" w:color="auto"/>
              <w:right w:val="single" w:sz="4" w:space="0" w:color="auto"/>
            </w:tcBorders>
            <w:shd w:val="clear" w:color="auto" w:fill="auto"/>
            <w:noWrap/>
            <w:hideMark/>
          </w:tcPr>
          <w:p w:rsidR="00B57F0E" w:rsidRPr="00B57F0E" w:rsidRDefault="00B57F0E" w:rsidP="00B57F0E">
            <w:pPr>
              <w:jc w:val="both"/>
              <w:rPr>
                <w:rFonts w:ascii="Arial Narrow" w:eastAsia="Times New Roman" w:hAnsi="Arial Narrow" w:cs="Arial"/>
                <w:b/>
                <w:bCs/>
                <w:sz w:val="20"/>
                <w:szCs w:val="20"/>
                <w:lang w:eastAsia="en-US"/>
              </w:rPr>
            </w:pPr>
            <w:r w:rsidRPr="00B57F0E">
              <w:rPr>
                <w:rFonts w:ascii="Arial Narrow" w:eastAsia="Times New Roman" w:hAnsi="Arial Narrow" w:cs="Arial"/>
                <w:b/>
                <w:bCs/>
                <w:sz w:val="20"/>
                <w:szCs w:val="20"/>
                <w:lang w:eastAsia="en-US"/>
              </w:rPr>
              <w:t>Normal  board  (without water tight)</w:t>
            </w:r>
          </w:p>
        </w:tc>
        <w:tc>
          <w:tcPr>
            <w:tcW w:w="1028" w:type="dxa"/>
            <w:tcBorders>
              <w:top w:val="nil"/>
              <w:left w:val="nil"/>
              <w:bottom w:val="single" w:sz="4" w:space="0" w:color="auto"/>
              <w:right w:val="single" w:sz="4" w:space="0" w:color="auto"/>
            </w:tcBorders>
            <w:shd w:val="clear" w:color="auto" w:fill="auto"/>
            <w:noWrap/>
            <w:hideMark/>
          </w:tcPr>
          <w:p w:rsidR="00B57F0E" w:rsidRPr="00B57F0E" w:rsidRDefault="00B57F0E" w:rsidP="00B57F0E">
            <w:pPr>
              <w:jc w:val="center"/>
              <w:rPr>
                <w:rFonts w:ascii="Arial Narrow" w:eastAsia="Times New Roman" w:hAnsi="Arial Narrow" w:cs="Arial"/>
                <w:sz w:val="20"/>
                <w:szCs w:val="20"/>
                <w:lang w:eastAsia="en-US"/>
              </w:rPr>
            </w:pPr>
            <w:r w:rsidRPr="00B57F0E">
              <w:rPr>
                <w:rFonts w:ascii="Arial Narrow" w:eastAsia="Times New Roman" w:hAnsi="Arial Narrow" w:cs="Arial"/>
                <w:sz w:val="20"/>
                <w:szCs w:val="20"/>
                <w:lang w:eastAsia="en-US"/>
              </w:rPr>
              <w:t>1</w:t>
            </w:r>
          </w:p>
        </w:tc>
        <w:tc>
          <w:tcPr>
            <w:tcW w:w="705" w:type="dxa"/>
            <w:tcBorders>
              <w:top w:val="nil"/>
              <w:left w:val="nil"/>
              <w:bottom w:val="single" w:sz="4" w:space="0" w:color="auto"/>
              <w:right w:val="single" w:sz="4" w:space="0" w:color="auto"/>
            </w:tcBorders>
            <w:shd w:val="clear" w:color="auto" w:fill="auto"/>
            <w:noWrap/>
            <w:hideMark/>
          </w:tcPr>
          <w:p w:rsidR="00B57F0E" w:rsidRPr="00B57F0E" w:rsidRDefault="00693C0F" w:rsidP="00B57F0E">
            <w:pPr>
              <w:jc w:val="center"/>
              <w:rPr>
                <w:rFonts w:ascii="Arial Narrow" w:eastAsia="Times New Roman" w:hAnsi="Arial Narrow" w:cs="Arial"/>
                <w:sz w:val="20"/>
                <w:szCs w:val="20"/>
                <w:lang w:eastAsia="en-US"/>
              </w:rPr>
            </w:pPr>
            <w:r>
              <w:rPr>
                <w:rFonts w:ascii="Arial Narrow" w:eastAsia="Times New Roman" w:hAnsi="Arial Narrow" w:cs="Arial"/>
                <w:sz w:val="20"/>
                <w:szCs w:val="20"/>
                <w:lang w:eastAsia="en-US"/>
              </w:rPr>
              <w:t>sqm</w:t>
            </w:r>
          </w:p>
        </w:tc>
        <w:tc>
          <w:tcPr>
            <w:tcW w:w="1384" w:type="dxa"/>
            <w:tcBorders>
              <w:top w:val="nil"/>
              <w:left w:val="nil"/>
              <w:bottom w:val="single" w:sz="4" w:space="0" w:color="auto"/>
              <w:right w:val="single" w:sz="4" w:space="0" w:color="auto"/>
            </w:tcBorders>
            <w:shd w:val="clear" w:color="auto" w:fill="auto"/>
            <w:noWrap/>
          </w:tcPr>
          <w:p w:rsidR="00B57F0E" w:rsidRPr="00B57F0E" w:rsidRDefault="00B57F0E" w:rsidP="00B57F0E">
            <w:pPr>
              <w:jc w:val="center"/>
              <w:rPr>
                <w:rFonts w:ascii="Arial Narrow" w:eastAsia="Times New Roman" w:hAnsi="Arial Narrow" w:cs="Arial"/>
                <w:sz w:val="20"/>
                <w:szCs w:val="20"/>
                <w:lang w:eastAsia="en-US"/>
              </w:rPr>
            </w:pPr>
          </w:p>
        </w:tc>
        <w:tc>
          <w:tcPr>
            <w:tcW w:w="1743" w:type="dxa"/>
            <w:tcBorders>
              <w:top w:val="nil"/>
              <w:left w:val="nil"/>
              <w:bottom w:val="single" w:sz="4" w:space="0" w:color="auto"/>
              <w:right w:val="single" w:sz="4" w:space="0" w:color="auto"/>
            </w:tcBorders>
            <w:shd w:val="clear" w:color="auto" w:fill="auto"/>
            <w:noWrap/>
          </w:tcPr>
          <w:p w:rsidR="00B57F0E" w:rsidRPr="00B57F0E" w:rsidRDefault="00B57F0E" w:rsidP="00B57F0E">
            <w:pPr>
              <w:rPr>
                <w:rFonts w:ascii="Arial Narrow" w:eastAsia="Times New Roman" w:hAnsi="Arial Narrow" w:cs="Arial"/>
                <w:sz w:val="20"/>
                <w:szCs w:val="20"/>
                <w:lang w:eastAsia="en-US"/>
              </w:rPr>
            </w:pPr>
          </w:p>
        </w:tc>
      </w:tr>
      <w:tr w:rsidR="00B57F0E" w:rsidRPr="00B57F0E" w:rsidTr="00661090">
        <w:trPr>
          <w:trHeight w:val="1035"/>
        </w:trPr>
        <w:tc>
          <w:tcPr>
            <w:tcW w:w="4785" w:type="dxa"/>
            <w:tcBorders>
              <w:top w:val="nil"/>
              <w:left w:val="single" w:sz="4" w:space="0" w:color="auto"/>
              <w:bottom w:val="single" w:sz="4" w:space="0" w:color="auto"/>
              <w:right w:val="single" w:sz="4" w:space="0" w:color="auto"/>
            </w:tcBorders>
            <w:shd w:val="clear" w:color="auto" w:fill="auto"/>
            <w:noWrap/>
            <w:hideMark/>
          </w:tcPr>
          <w:p w:rsidR="00B57F0E" w:rsidRPr="00B57F0E" w:rsidRDefault="00B57F0E" w:rsidP="00B57F0E">
            <w:pPr>
              <w:jc w:val="both"/>
              <w:rPr>
                <w:rFonts w:ascii="Arial Narrow" w:eastAsia="Times New Roman" w:hAnsi="Arial Narrow" w:cs="Arial"/>
                <w:sz w:val="20"/>
                <w:szCs w:val="20"/>
                <w:lang w:eastAsia="en-US"/>
              </w:rPr>
            </w:pPr>
            <w:r w:rsidRPr="00B57F0E">
              <w:rPr>
                <w:rFonts w:ascii="Arial Narrow" w:eastAsia="Times New Roman" w:hAnsi="Arial Narrow" w:cs="Arial"/>
                <w:sz w:val="20"/>
                <w:szCs w:val="20"/>
                <w:lang w:eastAsia="en-US"/>
              </w:rPr>
              <w:t>Providing and fixing 500 V 3-phase  bus-bar system assembled in prelaid  board  with  porcelain  insulators. There will be equal size holes on every bar at 0.5" interval and bar to bar gap shall be 2" - 3".</w:t>
            </w:r>
          </w:p>
        </w:tc>
        <w:tc>
          <w:tcPr>
            <w:tcW w:w="1028" w:type="dxa"/>
            <w:tcBorders>
              <w:top w:val="nil"/>
              <w:left w:val="nil"/>
              <w:bottom w:val="single" w:sz="4" w:space="0" w:color="auto"/>
              <w:right w:val="single" w:sz="4" w:space="0" w:color="auto"/>
            </w:tcBorders>
            <w:shd w:val="clear" w:color="auto" w:fill="auto"/>
            <w:noWrap/>
            <w:hideMark/>
          </w:tcPr>
          <w:p w:rsidR="00B57F0E" w:rsidRPr="00B57F0E" w:rsidRDefault="00B57F0E" w:rsidP="00B57F0E">
            <w:pPr>
              <w:jc w:val="center"/>
              <w:rPr>
                <w:rFonts w:ascii="Arial Narrow" w:eastAsia="Times New Roman" w:hAnsi="Arial Narrow" w:cs="Arial"/>
                <w:sz w:val="20"/>
                <w:szCs w:val="20"/>
                <w:lang w:eastAsia="en-US"/>
              </w:rPr>
            </w:pPr>
            <w:r w:rsidRPr="00B57F0E">
              <w:rPr>
                <w:rFonts w:ascii="Arial Narrow" w:eastAsia="Times New Roman" w:hAnsi="Arial Narrow" w:cs="Arial"/>
                <w:sz w:val="20"/>
                <w:szCs w:val="20"/>
                <w:lang w:eastAsia="en-US"/>
              </w:rPr>
              <w:t> </w:t>
            </w:r>
          </w:p>
        </w:tc>
        <w:tc>
          <w:tcPr>
            <w:tcW w:w="705" w:type="dxa"/>
            <w:tcBorders>
              <w:top w:val="nil"/>
              <w:left w:val="nil"/>
              <w:bottom w:val="single" w:sz="4" w:space="0" w:color="auto"/>
              <w:right w:val="single" w:sz="4" w:space="0" w:color="auto"/>
            </w:tcBorders>
            <w:shd w:val="clear" w:color="auto" w:fill="auto"/>
            <w:noWrap/>
            <w:hideMark/>
          </w:tcPr>
          <w:p w:rsidR="00B57F0E" w:rsidRPr="00B57F0E" w:rsidRDefault="00B57F0E" w:rsidP="00B57F0E">
            <w:pPr>
              <w:jc w:val="center"/>
              <w:rPr>
                <w:rFonts w:ascii="Arial Narrow" w:eastAsia="Times New Roman" w:hAnsi="Arial Narrow" w:cs="Arial"/>
                <w:sz w:val="20"/>
                <w:szCs w:val="20"/>
                <w:lang w:eastAsia="en-US"/>
              </w:rPr>
            </w:pPr>
            <w:r w:rsidRPr="00B57F0E">
              <w:rPr>
                <w:rFonts w:ascii="Arial Narrow" w:eastAsia="Times New Roman" w:hAnsi="Arial Narrow" w:cs="Arial"/>
                <w:sz w:val="20"/>
                <w:szCs w:val="20"/>
                <w:lang w:eastAsia="en-US"/>
              </w:rPr>
              <w:t> </w:t>
            </w:r>
          </w:p>
        </w:tc>
        <w:tc>
          <w:tcPr>
            <w:tcW w:w="1384" w:type="dxa"/>
            <w:tcBorders>
              <w:top w:val="nil"/>
              <w:left w:val="nil"/>
              <w:bottom w:val="single" w:sz="4" w:space="0" w:color="auto"/>
              <w:right w:val="single" w:sz="4" w:space="0" w:color="auto"/>
            </w:tcBorders>
            <w:shd w:val="clear" w:color="auto" w:fill="auto"/>
            <w:noWrap/>
          </w:tcPr>
          <w:p w:rsidR="00B57F0E" w:rsidRPr="00B57F0E" w:rsidRDefault="00B57F0E" w:rsidP="00B57F0E">
            <w:pPr>
              <w:jc w:val="center"/>
              <w:rPr>
                <w:rFonts w:ascii="Arial Narrow" w:eastAsia="Times New Roman" w:hAnsi="Arial Narrow" w:cs="Arial"/>
                <w:sz w:val="20"/>
                <w:szCs w:val="20"/>
                <w:lang w:eastAsia="en-US"/>
              </w:rPr>
            </w:pPr>
          </w:p>
        </w:tc>
        <w:tc>
          <w:tcPr>
            <w:tcW w:w="1743" w:type="dxa"/>
            <w:tcBorders>
              <w:top w:val="nil"/>
              <w:left w:val="nil"/>
              <w:bottom w:val="single" w:sz="4" w:space="0" w:color="auto"/>
              <w:right w:val="single" w:sz="4" w:space="0" w:color="auto"/>
            </w:tcBorders>
            <w:shd w:val="clear" w:color="auto" w:fill="auto"/>
            <w:noWrap/>
          </w:tcPr>
          <w:p w:rsidR="00B57F0E" w:rsidRPr="00B57F0E" w:rsidRDefault="00B57F0E" w:rsidP="00B57F0E">
            <w:pPr>
              <w:rPr>
                <w:rFonts w:ascii="Arial Narrow" w:eastAsia="Times New Roman" w:hAnsi="Arial Narrow" w:cs="Arial"/>
                <w:sz w:val="20"/>
                <w:szCs w:val="20"/>
                <w:lang w:eastAsia="en-US"/>
              </w:rPr>
            </w:pPr>
          </w:p>
        </w:tc>
      </w:tr>
      <w:tr w:rsidR="00B57F0E" w:rsidRPr="00B57F0E" w:rsidTr="00661090">
        <w:trPr>
          <w:trHeight w:val="300"/>
        </w:trPr>
        <w:tc>
          <w:tcPr>
            <w:tcW w:w="4785" w:type="dxa"/>
            <w:tcBorders>
              <w:top w:val="nil"/>
              <w:left w:val="single" w:sz="4" w:space="0" w:color="auto"/>
              <w:bottom w:val="single" w:sz="4" w:space="0" w:color="auto"/>
              <w:right w:val="single" w:sz="4" w:space="0" w:color="auto"/>
            </w:tcBorders>
            <w:shd w:val="clear" w:color="auto" w:fill="auto"/>
            <w:noWrap/>
            <w:hideMark/>
          </w:tcPr>
          <w:p w:rsidR="00B57F0E" w:rsidRPr="00B57F0E" w:rsidRDefault="00B57F0E" w:rsidP="00B57F0E">
            <w:pPr>
              <w:jc w:val="both"/>
              <w:rPr>
                <w:rFonts w:ascii="Arial Narrow" w:eastAsia="Times New Roman" w:hAnsi="Arial Narrow" w:cs="Arial"/>
                <w:b/>
                <w:bCs/>
                <w:sz w:val="20"/>
                <w:szCs w:val="20"/>
                <w:u w:val="single"/>
                <w:lang w:eastAsia="en-US"/>
              </w:rPr>
            </w:pPr>
            <w:r w:rsidRPr="00B57F0E">
              <w:rPr>
                <w:rFonts w:ascii="Arial Narrow" w:eastAsia="Times New Roman" w:hAnsi="Arial Narrow" w:cs="Arial"/>
                <w:b/>
                <w:bCs/>
                <w:sz w:val="20"/>
                <w:szCs w:val="20"/>
                <w:u w:val="single"/>
                <w:lang w:eastAsia="en-US"/>
              </w:rPr>
              <w:t>900 - 1000 Amps.</w:t>
            </w:r>
          </w:p>
        </w:tc>
        <w:tc>
          <w:tcPr>
            <w:tcW w:w="1028" w:type="dxa"/>
            <w:tcBorders>
              <w:top w:val="nil"/>
              <w:left w:val="nil"/>
              <w:bottom w:val="single" w:sz="4" w:space="0" w:color="auto"/>
              <w:right w:val="single" w:sz="4" w:space="0" w:color="auto"/>
            </w:tcBorders>
            <w:shd w:val="clear" w:color="auto" w:fill="auto"/>
            <w:noWrap/>
            <w:hideMark/>
          </w:tcPr>
          <w:p w:rsidR="00B57F0E" w:rsidRPr="00B57F0E" w:rsidRDefault="00B57F0E" w:rsidP="00B57F0E">
            <w:pPr>
              <w:jc w:val="center"/>
              <w:rPr>
                <w:rFonts w:ascii="Arial Narrow" w:eastAsia="Times New Roman" w:hAnsi="Arial Narrow" w:cs="Arial"/>
                <w:sz w:val="20"/>
                <w:szCs w:val="20"/>
                <w:lang w:eastAsia="en-US"/>
              </w:rPr>
            </w:pPr>
            <w:r w:rsidRPr="00B57F0E">
              <w:rPr>
                <w:rFonts w:ascii="Arial Narrow" w:eastAsia="Times New Roman" w:hAnsi="Arial Narrow" w:cs="Arial"/>
                <w:sz w:val="20"/>
                <w:szCs w:val="20"/>
                <w:lang w:eastAsia="en-US"/>
              </w:rPr>
              <w:t> </w:t>
            </w:r>
          </w:p>
        </w:tc>
        <w:tc>
          <w:tcPr>
            <w:tcW w:w="705" w:type="dxa"/>
            <w:tcBorders>
              <w:top w:val="nil"/>
              <w:left w:val="nil"/>
              <w:bottom w:val="single" w:sz="4" w:space="0" w:color="auto"/>
              <w:right w:val="single" w:sz="4" w:space="0" w:color="auto"/>
            </w:tcBorders>
            <w:shd w:val="clear" w:color="auto" w:fill="auto"/>
            <w:noWrap/>
            <w:hideMark/>
          </w:tcPr>
          <w:p w:rsidR="00B57F0E" w:rsidRPr="00B57F0E" w:rsidRDefault="00B57F0E" w:rsidP="00B57F0E">
            <w:pPr>
              <w:jc w:val="center"/>
              <w:rPr>
                <w:rFonts w:ascii="Arial Narrow" w:eastAsia="Times New Roman" w:hAnsi="Arial Narrow" w:cs="Arial"/>
                <w:sz w:val="20"/>
                <w:szCs w:val="20"/>
                <w:lang w:eastAsia="en-US"/>
              </w:rPr>
            </w:pPr>
            <w:r w:rsidRPr="00B57F0E">
              <w:rPr>
                <w:rFonts w:ascii="Arial Narrow" w:eastAsia="Times New Roman" w:hAnsi="Arial Narrow" w:cs="Arial"/>
                <w:sz w:val="20"/>
                <w:szCs w:val="20"/>
                <w:lang w:eastAsia="en-US"/>
              </w:rPr>
              <w:t> </w:t>
            </w:r>
          </w:p>
        </w:tc>
        <w:tc>
          <w:tcPr>
            <w:tcW w:w="1384" w:type="dxa"/>
            <w:tcBorders>
              <w:top w:val="nil"/>
              <w:left w:val="nil"/>
              <w:bottom w:val="single" w:sz="4" w:space="0" w:color="auto"/>
              <w:right w:val="single" w:sz="4" w:space="0" w:color="auto"/>
            </w:tcBorders>
            <w:shd w:val="clear" w:color="auto" w:fill="auto"/>
            <w:noWrap/>
          </w:tcPr>
          <w:p w:rsidR="00B57F0E" w:rsidRPr="00B57F0E" w:rsidRDefault="00B57F0E" w:rsidP="00B57F0E">
            <w:pPr>
              <w:jc w:val="center"/>
              <w:rPr>
                <w:rFonts w:ascii="Arial Narrow" w:eastAsia="Times New Roman" w:hAnsi="Arial Narrow" w:cs="Arial"/>
                <w:sz w:val="20"/>
                <w:szCs w:val="20"/>
                <w:lang w:eastAsia="en-US"/>
              </w:rPr>
            </w:pPr>
          </w:p>
        </w:tc>
        <w:tc>
          <w:tcPr>
            <w:tcW w:w="1743" w:type="dxa"/>
            <w:tcBorders>
              <w:top w:val="nil"/>
              <w:left w:val="nil"/>
              <w:bottom w:val="single" w:sz="4" w:space="0" w:color="auto"/>
              <w:right w:val="single" w:sz="4" w:space="0" w:color="auto"/>
            </w:tcBorders>
            <w:shd w:val="clear" w:color="auto" w:fill="auto"/>
            <w:noWrap/>
            <w:hideMark/>
          </w:tcPr>
          <w:p w:rsidR="00B57F0E" w:rsidRPr="00B57F0E" w:rsidRDefault="00B57F0E" w:rsidP="00B57F0E">
            <w:pPr>
              <w:rPr>
                <w:rFonts w:ascii="Arial Narrow" w:eastAsia="Times New Roman" w:hAnsi="Arial Narrow" w:cs="Arial"/>
                <w:sz w:val="20"/>
                <w:szCs w:val="20"/>
                <w:lang w:eastAsia="en-US"/>
              </w:rPr>
            </w:pPr>
            <w:r w:rsidRPr="00B57F0E">
              <w:rPr>
                <w:rFonts w:ascii="Arial Narrow" w:eastAsia="Times New Roman" w:hAnsi="Arial Narrow" w:cs="Arial"/>
                <w:sz w:val="20"/>
                <w:szCs w:val="20"/>
                <w:lang w:eastAsia="en-US"/>
              </w:rPr>
              <w:t> </w:t>
            </w:r>
          </w:p>
        </w:tc>
      </w:tr>
      <w:tr w:rsidR="00B57F0E" w:rsidRPr="00B57F0E" w:rsidTr="00661090">
        <w:trPr>
          <w:trHeight w:val="915"/>
        </w:trPr>
        <w:tc>
          <w:tcPr>
            <w:tcW w:w="4785" w:type="dxa"/>
            <w:tcBorders>
              <w:top w:val="nil"/>
              <w:left w:val="single" w:sz="4" w:space="0" w:color="auto"/>
              <w:bottom w:val="single" w:sz="4" w:space="0" w:color="auto"/>
              <w:right w:val="single" w:sz="4" w:space="0" w:color="auto"/>
            </w:tcBorders>
            <w:shd w:val="clear" w:color="auto" w:fill="auto"/>
            <w:noWrap/>
            <w:hideMark/>
          </w:tcPr>
          <w:p w:rsidR="00B57F0E" w:rsidRPr="00B57F0E" w:rsidRDefault="00B57F0E" w:rsidP="00B57F0E">
            <w:pPr>
              <w:jc w:val="both"/>
              <w:rPr>
                <w:rFonts w:ascii="Arial Narrow" w:eastAsia="Times New Roman" w:hAnsi="Arial Narrow" w:cs="Arial"/>
                <w:sz w:val="20"/>
                <w:szCs w:val="20"/>
                <w:lang w:eastAsia="en-US"/>
              </w:rPr>
            </w:pPr>
            <w:r w:rsidRPr="00B57F0E">
              <w:rPr>
                <w:rFonts w:ascii="Arial Narrow" w:eastAsia="Times New Roman" w:hAnsi="Arial Narrow" w:cs="Arial"/>
                <w:sz w:val="20"/>
                <w:szCs w:val="20"/>
                <w:lang w:eastAsia="en-US"/>
              </w:rPr>
              <w:t>Copper flat bar (5 nos) : 4 nos  20"x2"x12mm and  1 no 4"x2"x12mm for earthing mounted on insulator at both ends individually.</w:t>
            </w:r>
          </w:p>
        </w:tc>
        <w:tc>
          <w:tcPr>
            <w:tcW w:w="1028" w:type="dxa"/>
            <w:tcBorders>
              <w:top w:val="nil"/>
              <w:left w:val="nil"/>
              <w:bottom w:val="single" w:sz="4" w:space="0" w:color="auto"/>
              <w:right w:val="single" w:sz="4" w:space="0" w:color="auto"/>
            </w:tcBorders>
            <w:shd w:val="clear" w:color="auto" w:fill="auto"/>
            <w:noWrap/>
            <w:hideMark/>
          </w:tcPr>
          <w:p w:rsidR="00B57F0E" w:rsidRPr="00B57F0E" w:rsidRDefault="00B57F0E" w:rsidP="00B57F0E">
            <w:pPr>
              <w:jc w:val="center"/>
              <w:rPr>
                <w:rFonts w:ascii="Arial Narrow" w:eastAsia="Times New Roman" w:hAnsi="Arial Narrow" w:cs="Arial"/>
                <w:sz w:val="20"/>
                <w:szCs w:val="20"/>
                <w:lang w:eastAsia="en-US"/>
              </w:rPr>
            </w:pPr>
            <w:r w:rsidRPr="00B57F0E">
              <w:rPr>
                <w:rFonts w:ascii="Arial Narrow" w:eastAsia="Times New Roman" w:hAnsi="Arial Narrow" w:cs="Arial"/>
                <w:sz w:val="20"/>
                <w:szCs w:val="20"/>
                <w:lang w:eastAsia="en-US"/>
              </w:rPr>
              <w:t>1</w:t>
            </w:r>
          </w:p>
        </w:tc>
        <w:tc>
          <w:tcPr>
            <w:tcW w:w="705" w:type="dxa"/>
            <w:tcBorders>
              <w:top w:val="nil"/>
              <w:left w:val="nil"/>
              <w:bottom w:val="single" w:sz="4" w:space="0" w:color="auto"/>
              <w:right w:val="single" w:sz="4" w:space="0" w:color="auto"/>
            </w:tcBorders>
            <w:shd w:val="clear" w:color="auto" w:fill="auto"/>
            <w:noWrap/>
            <w:hideMark/>
          </w:tcPr>
          <w:p w:rsidR="00B57F0E" w:rsidRPr="00B57F0E" w:rsidRDefault="00B57F0E" w:rsidP="00B57F0E">
            <w:pPr>
              <w:jc w:val="center"/>
              <w:rPr>
                <w:rFonts w:ascii="Arial Narrow" w:eastAsia="Times New Roman" w:hAnsi="Arial Narrow" w:cs="Arial"/>
                <w:sz w:val="20"/>
                <w:szCs w:val="20"/>
                <w:lang w:eastAsia="en-US"/>
              </w:rPr>
            </w:pPr>
            <w:r w:rsidRPr="00B57F0E">
              <w:rPr>
                <w:rFonts w:ascii="Arial Narrow" w:eastAsia="Times New Roman" w:hAnsi="Arial Narrow" w:cs="Arial"/>
                <w:sz w:val="20"/>
                <w:szCs w:val="20"/>
                <w:lang w:eastAsia="en-US"/>
              </w:rPr>
              <w:t>each</w:t>
            </w:r>
          </w:p>
        </w:tc>
        <w:tc>
          <w:tcPr>
            <w:tcW w:w="1384" w:type="dxa"/>
            <w:tcBorders>
              <w:top w:val="nil"/>
              <w:left w:val="nil"/>
              <w:bottom w:val="single" w:sz="4" w:space="0" w:color="auto"/>
              <w:right w:val="single" w:sz="4" w:space="0" w:color="auto"/>
            </w:tcBorders>
            <w:shd w:val="clear" w:color="auto" w:fill="auto"/>
            <w:noWrap/>
          </w:tcPr>
          <w:p w:rsidR="00B57F0E" w:rsidRPr="00B57F0E" w:rsidRDefault="00B57F0E" w:rsidP="00B57F0E">
            <w:pPr>
              <w:jc w:val="center"/>
              <w:rPr>
                <w:rFonts w:ascii="Arial Narrow" w:eastAsia="Times New Roman" w:hAnsi="Arial Narrow" w:cs="Arial"/>
                <w:sz w:val="20"/>
                <w:szCs w:val="20"/>
                <w:lang w:eastAsia="en-US"/>
              </w:rPr>
            </w:pPr>
          </w:p>
        </w:tc>
        <w:tc>
          <w:tcPr>
            <w:tcW w:w="1743" w:type="dxa"/>
            <w:tcBorders>
              <w:top w:val="nil"/>
              <w:left w:val="nil"/>
              <w:bottom w:val="single" w:sz="4" w:space="0" w:color="auto"/>
              <w:right w:val="single" w:sz="4" w:space="0" w:color="auto"/>
            </w:tcBorders>
            <w:shd w:val="clear" w:color="auto" w:fill="auto"/>
            <w:noWrap/>
          </w:tcPr>
          <w:p w:rsidR="00B57F0E" w:rsidRPr="00B57F0E" w:rsidRDefault="00B57F0E" w:rsidP="00B57F0E">
            <w:pPr>
              <w:rPr>
                <w:rFonts w:ascii="Arial Narrow" w:eastAsia="Times New Roman" w:hAnsi="Arial Narrow" w:cs="Arial"/>
                <w:sz w:val="20"/>
                <w:szCs w:val="20"/>
                <w:lang w:eastAsia="en-US"/>
              </w:rPr>
            </w:pPr>
          </w:p>
        </w:tc>
      </w:tr>
      <w:tr w:rsidR="00B57F0E" w:rsidRPr="00B57F0E" w:rsidTr="00661090">
        <w:trPr>
          <w:trHeight w:val="255"/>
        </w:trPr>
        <w:tc>
          <w:tcPr>
            <w:tcW w:w="4785" w:type="dxa"/>
            <w:tcBorders>
              <w:top w:val="nil"/>
              <w:left w:val="single" w:sz="4" w:space="0" w:color="auto"/>
              <w:bottom w:val="single" w:sz="4" w:space="0" w:color="auto"/>
              <w:right w:val="single" w:sz="4" w:space="0" w:color="auto"/>
            </w:tcBorders>
            <w:shd w:val="clear" w:color="auto" w:fill="auto"/>
            <w:noWrap/>
            <w:vAlign w:val="center"/>
            <w:hideMark/>
          </w:tcPr>
          <w:p w:rsidR="00B57F0E" w:rsidRPr="00B57F0E" w:rsidRDefault="00B57F0E" w:rsidP="00B57F0E">
            <w:pPr>
              <w:rPr>
                <w:rFonts w:ascii="Arial Narrow" w:eastAsia="Times New Roman" w:hAnsi="Arial Narrow" w:cs="Arial"/>
                <w:b/>
                <w:bCs/>
                <w:sz w:val="20"/>
                <w:szCs w:val="20"/>
                <w:lang w:eastAsia="en-US"/>
              </w:rPr>
            </w:pPr>
            <w:r w:rsidRPr="00B57F0E">
              <w:rPr>
                <w:rFonts w:ascii="Arial Narrow" w:eastAsia="Times New Roman" w:hAnsi="Arial Narrow" w:cs="Arial"/>
                <w:b/>
                <w:bCs/>
                <w:sz w:val="20"/>
                <w:szCs w:val="20"/>
                <w:lang w:eastAsia="en-US"/>
              </w:rPr>
              <w:t> </w:t>
            </w:r>
          </w:p>
        </w:tc>
        <w:tc>
          <w:tcPr>
            <w:tcW w:w="1028" w:type="dxa"/>
            <w:tcBorders>
              <w:top w:val="nil"/>
              <w:left w:val="nil"/>
              <w:bottom w:val="single" w:sz="4" w:space="0" w:color="auto"/>
              <w:right w:val="single" w:sz="4" w:space="0" w:color="auto"/>
            </w:tcBorders>
            <w:shd w:val="clear" w:color="auto" w:fill="auto"/>
            <w:noWrap/>
            <w:vAlign w:val="center"/>
            <w:hideMark/>
          </w:tcPr>
          <w:p w:rsidR="00B57F0E" w:rsidRPr="00B57F0E" w:rsidRDefault="00B57F0E" w:rsidP="00B57F0E">
            <w:pPr>
              <w:rPr>
                <w:rFonts w:ascii="Arial Narrow" w:eastAsia="Times New Roman" w:hAnsi="Arial Narrow" w:cs="Arial"/>
                <w:b/>
                <w:bCs/>
                <w:sz w:val="20"/>
                <w:szCs w:val="20"/>
                <w:lang w:eastAsia="en-US"/>
              </w:rPr>
            </w:pPr>
            <w:r w:rsidRPr="00B57F0E">
              <w:rPr>
                <w:rFonts w:ascii="Arial Narrow" w:eastAsia="Times New Roman" w:hAnsi="Arial Narrow" w:cs="Arial"/>
                <w:b/>
                <w:bCs/>
                <w:sz w:val="20"/>
                <w:szCs w:val="20"/>
                <w:lang w:eastAsia="en-US"/>
              </w:rPr>
              <w:t> </w:t>
            </w:r>
          </w:p>
        </w:tc>
        <w:tc>
          <w:tcPr>
            <w:tcW w:w="2089" w:type="dxa"/>
            <w:gridSpan w:val="2"/>
            <w:tcBorders>
              <w:top w:val="single" w:sz="4" w:space="0" w:color="auto"/>
              <w:left w:val="nil"/>
              <w:bottom w:val="single" w:sz="4" w:space="0" w:color="auto"/>
              <w:right w:val="single" w:sz="4" w:space="0" w:color="000000"/>
            </w:tcBorders>
            <w:shd w:val="clear" w:color="auto" w:fill="auto"/>
            <w:noWrap/>
            <w:vAlign w:val="center"/>
            <w:hideMark/>
          </w:tcPr>
          <w:p w:rsidR="00B57F0E" w:rsidRPr="00B57F0E" w:rsidRDefault="00B57F0E" w:rsidP="00B57F0E">
            <w:pPr>
              <w:jc w:val="right"/>
              <w:rPr>
                <w:rFonts w:ascii="Arial Narrow" w:eastAsia="Times New Roman" w:hAnsi="Arial Narrow" w:cs="Arial"/>
                <w:b/>
                <w:bCs/>
                <w:sz w:val="20"/>
                <w:szCs w:val="20"/>
                <w:lang w:eastAsia="en-US"/>
              </w:rPr>
            </w:pPr>
            <w:r w:rsidRPr="00B57F0E">
              <w:rPr>
                <w:rFonts w:ascii="Arial Narrow" w:eastAsia="Times New Roman" w:hAnsi="Arial Narrow" w:cs="Arial"/>
                <w:b/>
                <w:bCs/>
                <w:sz w:val="20"/>
                <w:szCs w:val="20"/>
                <w:lang w:eastAsia="en-US"/>
              </w:rPr>
              <w:t>Total Taka=</w:t>
            </w:r>
          </w:p>
        </w:tc>
        <w:tc>
          <w:tcPr>
            <w:tcW w:w="1743" w:type="dxa"/>
            <w:tcBorders>
              <w:top w:val="nil"/>
              <w:left w:val="nil"/>
              <w:bottom w:val="single" w:sz="4" w:space="0" w:color="auto"/>
              <w:right w:val="single" w:sz="4" w:space="0" w:color="auto"/>
            </w:tcBorders>
            <w:shd w:val="clear" w:color="auto" w:fill="auto"/>
            <w:noWrap/>
            <w:vAlign w:val="center"/>
          </w:tcPr>
          <w:p w:rsidR="00B57F0E" w:rsidRPr="00B57F0E" w:rsidRDefault="00B57F0E" w:rsidP="00B57F0E">
            <w:pPr>
              <w:rPr>
                <w:rFonts w:ascii="Arial Narrow" w:eastAsia="Times New Roman" w:hAnsi="Arial Narrow" w:cs="Arial"/>
                <w:b/>
                <w:bCs/>
                <w:sz w:val="20"/>
                <w:szCs w:val="20"/>
                <w:lang w:eastAsia="en-US"/>
              </w:rPr>
            </w:pPr>
          </w:p>
        </w:tc>
      </w:tr>
    </w:tbl>
    <w:p w:rsidR="00B57F0E" w:rsidRDefault="00B57F0E" w:rsidP="00B8222A">
      <w:pPr>
        <w:tabs>
          <w:tab w:val="left" w:pos="4680"/>
        </w:tabs>
        <w:jc w:val="both"/>
        <w:rPr>
          <w:rFonts w:ascii="Arial Narrow" w:hAnsi="Arial Narrow"/>
          <w:sz w:val="20"/>
          <w:szCs w:val="20"/>
        </w:rPr>
      </w:pPr>
    </w:p>
    <w:p w:rsidR="00B57F0E" w:rsidRDefault="00B57F0E" w:rsidP="00B8222A">
      <w:pPr>
        <w:tabs>
          <w:tab w:val="left" w:pos="4680"/>
        </w:tabs>
        <w:jc w:val="both"/>
        <w:rPr>
          <w:rFonts w:ascii="Arial Narrow" w:hAnsi="Arial Narrow"/>
          <w:sz w:val="20"/>
          <w:szCs w:val="20"/>
        </w:rPr>
      </w:pPr>
    </w:p>
    <w:p w:rsidR="00990AD8" w:rsidRDefault="00990AD8" w:rsidP="00B8222A">
      <w:pPr>
        <w:tabs>
          <w:tab w:val="left" w:pos="4680"/>
        </w:tabs>
        <w:jc w:val="both"/>
        <w:rPr>
          <w:rFonts w:ascii="Arial Narrow" w:hAnsi="Arial Narrow"/>
          <w:sz w:val="20"/>
          <w:szCs w:val="20"/>
        </w:rPr>
      </w:pPr>
    </w:p>
    <w:p w:rsidR="00B8222A" w:rsidRDefault="00B8222A" w:rsidP="00B8222A">
      <w:pPr>
        <w:rPr>
          <w:rFonts w:ascii="Arial" w:hAnsi="Arial" w:cs="Arial"/>
          <w:sz w:val="20"/>
          <w:szCs w:val="20"/>
        </w:rPr>
      </w:pPr>
      <w:r>
        <w:t xml:space="preserve"> In Word:</w:t>
      </w:r>
    </w:p>
    <w:p w:rsidR="00B8222A" w:rsidRDefault="00B8222A" w:rsidP="00B8222A">
      <w:pPr>
        <w:ind w:left="6480" w:firstLine="720"/>
        <w:rPr>
          <w:rFonts w:ascii="Arial" w:hAnsi="Arial" w:cs="Arial"/>
          <w:sz w:val="20"/>
          <w:szCs w:val="20"/>
        </w:rPr>
      </w:pPr>
    </w:p>
    <w:p w:rsidR="00B8222A" w:rsidRPr="00405477" w:rsidRDefault="00B8222A" w:rsidP="00B8222A">
      <w:pPr>
        <w:ind w:left="6480" w:firstLine="720"/>
        <w:rPr>
          <w:rFonts w:ascii="Arial" w:hAnsi="Arial" w:cs="Arial"/>
          <w:sz w:val="20"/>
          <w:szCs w:val="20"/>
        </w:rPr>
      </w:pPr>
      <w:r w:rsidRPr="00405477">
        <w:rPr>
          <w:rFonts w:ascii="Arial" w:hAnsi="Arial" w:cs="Arial"/>
          <w:sz w:val="20"/>
          <w:szCs w:val="20"/>
        </w:rPr>
        <w:t>Sd/-</w:t>
      </w:r>
    </w:p>
    <w:p w:rsidR="00B8222A" w:rsidRPr="00405477" w:rsidRDefault="00B8222A" w:rsidP="00B8222A">
      <w:pPr>
        <w:rPr>
          <w:rFonts w:ascii="Arial" w:hAnsi="Arial" w:cs="Arial"/>
          <w:sz w:val="20"/>
          <w:szCs w:val="20"/>
        </w:rPr>
      </w:pPr>
      <w:r w:rsidRPr="00405477">
        <w:rPr>
          <w:rFonts w:ascii="Arial" w:hAnsi="Arial" w:cs="Arial"/>
          <w:sz w:val="20"/>
          <w:szCs w:val="20"/>
        </w:rPr>
        <w:t xml:space="preserve">…………………………                                     </w:t>
      </w:r>
      <w:r>
        <w:rPr>
          <w:rFonts w:ascii="Arial" w:hAnsi="Arial" w:cs="Arial"/>
          <w:sz w:val="20"/>
          <w:szCs w:val="20"/>
        </w:rPr>
        <w:tab/>
      </w:r>
      <w:r>
        <w:rPr>
          <w:rFonts w:ascii="Arial" w:hAnsi="Arial" w:cs="Arial"/>
          <w:sz w:val="20"/>
          <w:szCs w:val="20"/>
        </w:rPr>
        <w:tab/>
        <w:t xml:space="preserve">        </w:t>
      </w:r>
      <w:r w:rsidRPr="00405477">
        <w:rPr>
          <w:rFonts w:ascii="Arial" w:hAnsi="Arial" w:cs="Arial"/>
          <w:sz w:val="20"/>
          <w:szCs w:val="20"/>
        </w:rPr>
        <w:t>…………….………………………………</w:t>
      </w:r>
    </w:p>
    <w:p w:rsidR="00B8222A" w:rsidRDefault="00B8222A" w:rsidP="00B8222A">
      <w:pPr>
        <w:rPr>
          <w:rFonts w:ascii="Arial" w:hAnsi="Arial" w:cs="Arial"/>
          <w:sz w:val="20"/>
          <w:szCs w:val="20"/>
        </w:rPr>
      </w:pPr>
      <w:r w:rsidRPr="00405477">
        <w:rPr>
          <w:rFonts w:ascii="Arial" w:hAnsi="Arial" w:cs="Arial"/>
          <w:sz w:val="20"/>
          <w:szCs w:val="20"/>
        </w:rPr>
        <w:t xml:space="preserve">Signature of the Contractor                                       </w:t>
      </w:r>
      <w:r>
        <w:rPr>
          <w:rFonts w:ascii="Arial" w:hAnsi="Arial" w:cs="Arial"/>
          <w:sz w:val="20"/>
          <w:szCs w:val="20"/>
        </w:rPr>
        <w:t xml:space="preserve">                  </w:t>
      </w:r>
      <w:r w:rsidRPr="00405477">
        <w:rPr>
          <w:rFonts w:ascii="Arial" w:hAnsi="Arial" w:cs="Arial"/>
          <w:sz w:val="20"/>
          <w:szCs w:val="20"/>
        </w:rPr>
        <w:t>Superintending Engineer-Elect</w:t>
      </w:r>
      <w:r w:rsidR="002E7D25">
        <w:rPr>
          <w:rFonts w:ascii="Arial" w:hAnsi="Arial" w:cs="Arial"/>
          <w:sz w:val="20"/>
          <w:szCs w:val="20"/>
        </w:rPr>
        <w:t xml:space="preserve"> (Zone-1Ka)</w:t>
      </w:r>
    </w:p>
    <w:p w:rsidR="00B8222A" w:rsidRPr="00405477" w:rsidRDefault="00B8222A" w:rsidP="00B8222A">
      <w:pPr>
        <w:rPr>
          <w:rFonts w:ascii="Arial" w:hAnsi="Arial" w:cs="Arial"/>
          <w:sz w:val="20"/>
          <w:szCs w:val="20"/>
        </w:rPr>
      </w:pPr>
      <w:r w:rsidRPr="00405477">
        <w:rPr>
          <w:rFonts w:ascii="Arial" w:hAnsi="Arial" w:cs="Arial"/>
          <w:sz w:val="20"/>
          <w:szCs w:val="20"/>
        </w:rPr>
        <w:t>Address-</w:t>
      </w:r>
      <w:r w:rsidRPr="00405477">
        <w:rPr>
          <w:rFonts w:ascii="Arial" w:hAnsi="Arial" w:cs="Arial"/>
          <w:sz w:val="20"/>
          <w:szCs w:val="20"/>
        </w:rPr>
        <w:tab/>
      </w:r>
      <w:r w:rsidRPr="00405477">
        <w:rPr>
          <w:rFonts w:ascii="Arial" w:hAnsi="Arial" w:cs="Arial"/>
          <w:sz w:val="20"/>
          <w:szCs w:val="20"/>
        </w:rPr>
        <w:tab/>
      </w:r>
      <w:r w:rsidRPr="00405477">
        <w:rPr>
          <w:rFonts w:ascii="Arial" w:hAnsi="Arial" w:cs="Arial"/>
          <w:sz w:val="20"/>
          <w:szCs w:val="20"/>
        </w:rPr>
        <w:tab/>
      </w:r>
      <w:r w:rsidRPr="00405477">
        <w:rPr>
          <w:rFonts w:ascii="Arial" w:hAnsi="Arial" w:cs="Arial"/>
          <w:sz w:val="20"/>
          <w:szCs w:val="20"/>
        </w:rPr>
        <w:tab/>
      </w:r>
      <w:r w:rsidRPr="00405477">
        <w:rPr>
          <w:rFonts w:ascii="Arial" w:hAnsi="Arial" w:cs="Arial"/>
          <w:sz w:val="20"/>
          <w:szCs w:val="20"/>
        </w:rPr>
        <w:tab/>
      </w:r>
      <w:r w:rsidRPr="00405477">
        <w:rPr>
          <w:rFonts w:ascii="Arial" w:hAnsi="Arial" w:cs="Arial"/>
          <w:sz w:val="20"/>
          <w:szCs w:val="20"/>
        </w:rPr>
        <w:tab/>
        <w:t xml:space="preserve">              </w:t>
      </w:r>
      <w:r>
        <w:rPr>
          <w:rFonts w:ascii="Arial" w:hAnsi="Arial" w:cs="Arial"/>
          <w:sz w:val="20"/>
          <w:szCs w:val="20"/>
        </w:rPr>
        <w:t xml:space="preserve">        </w:t>
      </w:r>
      <w:r w:rsidRPr="00405477">
        <w:rPr>
          <w:rFonts w:ascii="Arial" w:hAnsi="Arial" w:cs="Arial"/>
          <w:sz w:val="20"/>
          <w:szCs w:val="20"/>
        </w:rPr>
        <w:t>University of Dhaka</w:t>
      </w:r>
      <w:r w:rsidRPr="00405477">
        <w:rPr>
          <w:rFonts w:ascii="Arial" w:hAnsi="Arial" w:cs="Arial"/>
          <w:iCs/>
          <w:sz w:val="20"/>
          <w:szCs w:val="20"/>
          <w:highlight w:val="yellow"/>
          <w:lang w:val="en-GB"/>
        </w:rPr>
        <w:t xml:space="preserve">                                                                                                      </w:t>
      </w:r>
    </w:p>
    <w:p w:rsidR="00B8222A" w:rsidRDefault="00B8222A" w:rsidP="00B8222A">
      <w:pPr>
        <w:ind w:right="-540"/>
        <w:rPr>
          <w:rFonts w:ascii="Arial" w:hAnsi="Arial" w:cs="Arial"/>
          <w:iCs/>
          <w:sz w:val="20"/>
          <w:szCs w:val="20"/>
          <w:lang w:val="en-GB"/>
        </w:rPr>
      </w:pPr>
    </w:p>
    <w:p w:rsidR="00B8222A" w:rsidRDefault="00B8222A" w:rsidP="00B8222A">
      <w:pPr>
        <w:ind w:right="-540"/>
        <w:rPr>
          <w:rFonts w:ascii="Arial" w:hAnsi="Arial" w:cs="Arial"/>
          <w:iCs/>
          <w:sz w:val="20"/>
          <w:szCs w:val="20"/>
          <w:lang w:val="en-GB"/>
        </w:rPr>
      </w:pPr>
    </w:p>
    <w:p w:rsidR="00B8222A" w:rsidRDefault="00B8222A" w:rsidP="00B8222A">
      <w:pPr>
        <w:ind w:right="-540"/>
        <w:jc w:val="both"/>
        <w:rPr>
          <w:rFonts w:ascii="Arial" w:hAnsi="Arial" w:cs="Arial"/>
          <w:iCs/>
          <w:sz w:val="20"/>
          <w:szCs w:val="20"/>
          <w:lang w:val="en-GB"/>
        </w:rPr>
      </w:pPr>
      <w:r w:rsidRPr="00405477">
        <w:rPr>
          <w:rFonts w:ascii="Arial" w:hAnsi="Arial" w:cs="Arial"/>
          <w:iCs/>
          <w:sz w:val="20"/>
          <w:szCs w:val="20"/>
          <w:lang w:val="en-GB"/>
        </w:rPr>
        <w:t xml:space="preserve">This </w:t>
      </w:r>
      <w:r w:rsidRPr="00405477">
        <w:rPr>
          <w:rFonts w:ascii="Arial" w:hAnsi="Arial" w:cs="Arial"/>
          <w:sz w:val="20"/>
          <w:szCs w:val="20"/>
        </w:rPr>
        <w:t xml:space="preserve">Schedule of Requirements </w:t>
      </w:r>
      <w:r w:rsidRPr="00405477">
        <w:rPr>
          <w:rFonts w:ascii="Arial" w:hAnsi="Arial" w:cs="Arial"/>
          <w:iCs/>
          <w:sz w:val="20"/>
          <w:szCs w:val="20"/>
          <w:lang w:val="en-GB"/>
        </w:rPr>
        <w:t>contains [insert number] corrections duly initialled and signed by the.Tenderer</w:t>
      </w:r>
    </w:p>
    <w:p w:rsidR="00B8222A" w:rsidRPr="00405477" w:rsidRDefault="00B8222A" w:rsidP="00B8222A">
      <w:pPr>
        <w:ind w:right="-540"/>
        <w:rPr>
          <w:rFonts w:ascii="Arial" w:hAnsi="Arial" w:cs="Arial"/>
          <w:iCs/>
          <w:sz w:val="20"/>
          <w:szCs w:val="20"/>
          <w:lang w:val="en-GB"/>
        </w:rPr>
      </w:pPr>
      <w:r w:rsidRPr="00405477">
        <w:rPr>
          <w:rFonts w:ascii="Arial" w:hAnsi="Arial" w:cs="Arial"/>
          <w:iCs/>
          <w:sz w:val="20"/>
          <w:szCs w:val="20"/>
          <w:lang w:val="en-GB"/>
        </w:rPr>
        <w:t>______________________________________________________</w:t>
      </w:r>
      <w:r>
        <w:rPr>
          <w:rFonts w:ascii="Arial" w:hAnsi="Arial" w:cs="Arial"/>
          <w:iCs/>
          <w:sz w:val="20"/>
          <w:szCs w:val="20"/>
          <w:lang w:val="en-GB"/>
        </w:rPr>
        <w:t>_______________</w:t>
      </w:r>
      <w:r w:rsidRPr="00405477">
        <w:rPr>
          <w:rFonts w:ascii="Arial" w:hAnsi="Arial" w:cs="Arial"/>
          <w:iCs/>
          <w:sz w:val="20"/>
          <w:szCs w:val="20"/>
          <w:lang w:val="en-GB"/>
        </w:rPr>
        <w:t>___</w:t>
      </w:r>
    </w:p>
    <w:p w:rsidR="00B8222A" w:rsidRPr="00405477" w:rsidRDefault="00B8222A" w:rsidP="00B8222A">
      <w:pPr>
        <w:ind w:right="-540"/>
        <w:jc w:val="both"/>
        <w:rPr>
          <w:rFonts w:ascii="Arial" w:hAnsi="Arial" w:cs="Arial"/>
          <w:sz w:val="20"/>
          <w:szCs w:val="20"/>
          <w:u w:val="single"/>
        </w:rPr>
      </w:pPr>
      <w:r w:rsidRPr="00405477">
        <w:rPr>
          <w:rFonts w:ascii="Arial" w:hAnsi="Arial" w:cs="Arial"/>
          <w:sz w:val="20"/>
          <w:szCs w:val="20"/>
          <w:u w:val="single"/>
        </w:rPr>
        <w:t>Note</w:t>
      </w:r>
    </w:p>
    <w:p w:rsidR="00B8222A" w:rsidRPr="00405477" w:rsidRDefault="00B8222A" w:rsidP="00B8222A">
      <w:pPr>
        <w:ind w:right="-540"/>
        <w:jc w:val="both"/>
        <w:rPr>
          <w:rFonts w:ascii="Arial" w:hAnsi="Arial" w:cs="Arial"/>
          <w:sz w:val="20"/>
          <w:szCs w:val="20"/>
        </w:rPr>
      </w:pPr>
      <w:r>
        <w:rPr>
          <w:rFonts w:ascii="Arial" w:hAnsi="Arial" w:cs="Arial"/>
          <w:sz w:val="20"/>
          <w:szCs w:val="20"/>
        </w:rPr>
        <w:t xml:space="preserve">1. </w:t>
      </w:r>
      <w:r w:rsidRPr="00405477">
        <w:rPr>
          <w:rFonts w:ascii="Arial" w:hAnsi="Arial" w:cs="Arial"/>
          <w:sz w:val="20"/>
          <w:szCs w:val="20"/>
        </w:rPr>
        <w:t>It is suggested that the Tenderer uses these  sheets of the Schedule of Requirements in order to avoid any manipulation, distortion and inadvertent mistakes or omissions in course of preparing the Tender by the Tenderer</w:t>
      </w:r>
    </w:p>
    <w:p w:rsidR="00B8222A" w:rsidRPr="00405477" w:rsidRDefault="00B8222A" w:rsidP="00B8222A">
      <w:pPr>
        <w:ind w:right="-540"/>
        <w:jc w:val="both"/>
        <w:rPr>
          <w:rFonts w:ascii="Arial" w:hAnsi="Arial" w:cs="Arial"/>
          <w:sz w:val="20"/>
          <w:szCs w:val="20"/>
        </w:rPr>
      </w:pPr>
      <w:r>
        <w:rPr>
          <w:rFonts w:ascii="Arial" w:hAnsi="Arial" w:cs="Arial"/>
          <w:sz w:val="20"/>
          <w:szCs w:val="20"/>
        </w:rPr>
        <w:t xml:space="preserve">2. </w:t>
      </w:r>
      <w:r w:rsidRPr="00405477">
        <w:rPr>
          <w:rFonts w:ascii="Arial" w:hAnsi="Arial" w:cs="Arial"/>
          <w:sz w:val="20"/>
          <w:szCs w:val="20"/>
        </w:rPr>
        <w:t xml:space="preserve">Tenderer’s profit, overheads, VAT and all other charges including corresponding incidental service charges for banking shall be deemed included in all the unit rates and prices in the Schedule of Requirements against each basic item or activity and, thus forth the total Tender Price quoted by the Tenderers. </w:t>
      </w:r>
    </w:p>
    <w:p w:rsidR="00B8222A" w:rsidRPr="00405477" w:rsidRDefault="00B8222A" w:rsidP="00B8222A">
      <w:pPr>
        <w:ind w:right="-1201"/>
        <w:jc w:val="both"/>
        <w:rPr>
          <w:rFonts w:ascii="Arial" w:hAnsi="Arial" w:cs="Arial"/>
          <w:sz w:val="20"/>
          <w:szCs w:val="20"/>
        </w:rPr>
      </w:pPr>
      <w:r>
        <w:rPr>
          <w:rFonts w:ascii="Arial" w:hAnsi="Arial" w:cs="Arial"/>
          <w:sz w:val="20"/>
          <w:szCs w:val="20"/>
        </w:rPr>
        <w:t xml:space="preserve">3. </w:t>
      </w:r>
      <w:r w:rsidRPr="00405477">
        <w:rPr>
          <w:rFonts w:ascii="Arial" w:hAnsi="Arial" w:cs="Arial"/>
          <w:sz w:val="20"/>
          <w:szCs w:val="20"/>
        </w:rPr>
        <w:t>Follow the Guidance notes under  Section 6 in filling this Schedule</w:t>
      </w:r>
    </w:p>
    <w:p w:rsidR="00912A25" w:rsidRPr="002A7829" w:rsidRDefault="00912A25" w:rsidP="00D07782">
      <w:pPr>
        <w:rPr>
          <w:rFonts w:ascii="Arial Narrow" w:hAnsi="Arial Narrow"/>
          <w:sz w:val="20"/>
          <w:szCs w:val="20"/>
        </w:rPr>
      </w:pPr>
    </w:p>
    <w:sectPr w:rsidR="00912A25" w:rsidRPr="002A7829" w:rsidSect="00BE62A3">
      <w:pgSz w:w="12240" w:h="15840"/>
      <w:pgMar w:top="864" w:right="1440" w:bottom="864"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 New Roman Bold">
    <w:altName w:val="Times New Roman"/>
    <w:panose1 w:val="00000000000000000000"/>
    <w:charset w:val="00"/>
    <w:family w:val="roman"/>
    <w:notTrueType/>
    <w:pitch w:val="default"/>
    <w:sig w:usb0="004E0023" w:usb1="00770065" w:usb2="00520020" w:usb3="006D006F" w:csb0="006E0061" w:csb1="0042002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9C4F49"/>
    <w:multiLevelType w:val="hybridMultilevel"/>
    <w:tmpl w:val="B12EDFC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
    <w:nsid w:val="14506489"/>
    <w:multiLevelType w:val="hybridMultilevel"/>
    <w:tmpl w:val="2B16464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2">
    <w:nsid w:val="22F24E40"/>
    <w:multiLevelType w:val="hybridMultilevel"/>
    <w:tmpl w:val="56A6818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3">
    <w:nsid w:val="466B2A1A"/>
    <w:multiLevelType w:val="hybridMultilevel"/>
    <w:tmpl w:val="BCA484E8"/>
    <w:lvl w:ilvl="0" w:tplc="0409000F">
      <w:start w:val="1"/>
      <w:numFmt w:val="decimal"/>
      <w:lvlText w:val="%1."/>
      <w:lvlJc w:val="left"/>
      <w:pPr>
        <w:ind w:left="5040" w:hanging="360"/>
      </w:pPr>
    </w:lvl>
    <w:lvl w:ilvl="1" w:tplc="04090019" w:tentative="1">
      <w:start w:val="1"/>
      <w:numFmt w:val="lowerLetter"/>
      <w:lvlText w:val="%2."/>
      <w:lvlJc w:val="left"/>
      <w:pPr>
        <w:ind w:left="5760" w:hanging="360"/>
      </w:pPr>
    </w:lvl>
    <w:lvl w:ilvl="2" w:tplc="0409001B" w:tentative="1">
      <w:start w:val="1"/>
      <w:numFmt w:val="lowerRoman"/>
      <w:lvlText w:val="%3."/>
      <w:lvlJc w:val="right"/>
      <w:pPr>
        <w:ind w:left="6480" w:hanging="180"/>
      </w:pPr>
    </w:lvl>
    <w:lvl w:ilvl="3" w:tplc="0409000F" w:tentative="1">
      <w:start w:val="1"/>
      <w:numFmt w:val="decimal"/>
      <w:lvlText w:val="%4."/>
      <w:lvlJc w:val="left"/>
      <w:pPr>
        <w:ind w:left="7200" w:hanging="360"/>
      </w:pPr>
    </w:lvl>
    <w:lvl w:ilvl="4" w:tplc="04090019" w:tentative="1">
      <w:start w:val="1"/>
      <w:numFmt w:val="lowerLetter"/>
      <w:lvlText w:val="%5."/>
      <w:lvlJc w:val="left"/>
      <w:pPr>
        <w:ind w:left="7920" w:hanging="360"/>
      </w:pPr>
    </w:lvl>
    <w:lvl w:ilvl="5" w:tplc="0409001B" w:tentative="1">
      <w:start w:val="1"/>
      <w:numFmt w:val="lowerRoman"/>
      <w:lvlText w:val="%6."/>
      <w:lvlJc w:val="right"/>
      <w:pPr>
        <w:ind w:left="8640" w:hanging="180"/>
      </w:pPr>
    </w:lvl>
    <w:lvl w:ilvl="6" w:tplc="0409000F" w:tentative="1">
      <w:start w:val="1"/>
      <w:numFmt w:val="decimal"/>
      <w:lvlText w:val="%7."/>
      <w:lvlJc w:val="left"/>
      <w:pPr>
        <w:ind w:left="9360" w:hanging="360"/>
      </w:pPr>
    </w:lvl>
    <w:lvl w:ilvl="7" w:tplc="04090019" w:tentative="1">
      <w:start w:val="1"/>
      <w:numFmt w:val="lowerLetter"/>
      <w:lvlText w:val="%8."/>
      <w:lvlJc w:val="left"/>
      <w:pPr>
        <w:ind w:left="10080" w:hanging="360"/>
      </w:pPr>
    </w:lvl>
    <w:lvl w:ilvl="8" w:tplc="0409001B" w:tentative="1">
      <w:start w:val="1"/>
      <w:numFmt w:val="lowerRoman"/>
      <w:lvlText w:val="%9."/>
      <w:lvlJc w:val="right"/>
      <w:pPr>
        <w:ind w:left="10800" w:hanging="180"/>
      </w:pPr>
    </w:lvl>
  </w:abstractNum>
  <w:abstractNum w:abstractNumId="4">
    <w:nsid w:val="5ADB45E3"/>
    <w:multiLevelType w:val="hybridMultilevel"/>
    <w:tmpl w:val="C45A4FF2"/>
    <w:lvl w:ilvl="0" w:tplc="0409000F">
      <w:start w:val="1"/>
      <w:numFmt w:val="decimal"/>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5">
    <w:nsid w:val="68C527BC"/>
    <w:multiLevelType w:val="hybridMultilevel"/>
    <w:tmpl w:val="8228B7F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nsid w:val="6DE11090"/>
    <w:multiLevelType w:val="hybridMultilevel"/>
    <w:tmpl w:val="5D3C62C2"/>
    <w:lvl w:ilvl="0" w:tplc="BC6ACFA8">
      <w:start w:val="1"/>
      <w:numFmt w:val="decimal"/>
      <w:lvlText w:val="98.%1"/>
      <w:lvlJc w:val="left"/>
      <w:pPr>
        <w:tabs>
          <w:tab w:val="num" w:pos="1728"/>
        </w:tabs>
        <w:ind w:left="1728" w:hanging="648"/>
      </w:pPr>
      <w:rPr>
        <w:rFonts w:hint="default"/>
        <w:b w:val="0"/>
        <w:bCs w:val="0"/>
        <w:i w:val="0"/>
        <w:color w:val="auto"/>
        <w:sz w:val="22"/>
      </w:rPr>
    </w:lvl>
    <w:lvl w:ilvl="1" w:tplc="6D0CBFA2">
      <w:start w:val="1"/>
      <w:numFmt w:val="lowerLetter"/>
      <w:lvlText w:val="(%2)"/>
      <w:lvlJc w:val="left"/>
      <w:pPr>
        <w:tabs>
          <w:tab w:val="num" w:pos="1728"/>
        </w:tabs>
        <w:ind w:left="1728" w:hanging="648"/>
      </w:pPr>
      <w:rPr>
        <w:rFonts w:ascii="Arial" w:hAnsi="Arial" w:hint="default"/>
        <w:b w:val="0"/>
        <w:bCs w:val="0"/>
        <w:i w:val="0"/>
        <w:color w:val="auto"/>
        <w:sz w:val="21"/>
        <w:szCs w:val="21"/>
      </w:rPr>
    </w:lvl>
    <w:lvl w:ilvl="2" w:tplc="7DD61558">
      <w:start w:val="3"/>
      <w:numFmt w:val="decimal"/>
      <w:lvlText w:val="98.%3"/>
      <w:lvlJc w:val="left"/>
      <w:pPr>
        <w:tabs>
          <w:tab w:val="num" w:pos="2628"/>
        </w:tabs>
        <w:ind w:left="2628" w:hanging="648"/>
      </w:pPr>
      <w:rPr>
        <w:rFonts w:hint="default"/>
        <w:b w:val="0"/>
        <w:bCs w:val="0"/>
        <w:i w:val="0"/>
        <w:color w:val="auto"/>
        <w:sz w:val="22"/>
      </w:rPr>
    </w:lvl>
    <w:lvl w:ilvl="3" w:tplc="0409000F">
      <w:start w:val="1"/>
      <w:numFmt w:val="decimal"/>
      <w:lvlText w:val="%4."/>
      <w:lvlJc w:val="left"/>
      <w:pPr>
        <w:tabs>
          <w:tab w:val="num" w:pos="2880"/>
        </w:tabs>
        <w:ind w:left="2880" w:hanging="360"/>
      </w:pPr>
    </w:lvl>
    <w:lvl w:ilvl="4" w:tplc="46606440">
      <w:start w:val="2"/>
      <w:numFmt w:val="upperLetter"/>
      <w:lvlText w:val="%5."/>
      <w:lvlJc w:val="left"/>
      <w:pPr>
        <w:tabs>
          <w:tab w:val="num" w:pos="3600"/>
        </w:tabs>
        <w:ind w:left="3600" w:hanging="360"/>
      </w:pPr>
      <w:rPr>
        <w:rFonts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7ABB2DFA"/>
    <w:multiLevelType w:val="hybridMultilevel"/>
    <w:tmpl w:val="D66479C4"/>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cs="Courier New"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cs="Courier New" w:hint="default"/>
      </w:rPr>
    </w:lvl>
    <w:lvl w:ilvl="8" w:tplc="04090005">
      <w:start w:val="1"/>
      <w:numFmt w:val="bullet"/>
      <w:lvlText w:val=""/>
      <w:lvlJc w:val="left"/>
      <w:pPr>
        <w:tabs>
          <w:tab w:val="num" w:pos="6120"/>
        </w:tabs>
        <w:ind w:left="6120" w:hanging="360"/>
      </w:pPr>
      <w:rPr>
        <w:rFonts w:ascii="Wingdings" w:hAnsi="Wingdings" w:hint="default"/>
      </w:rPr>
    </w:lvl>
  </w:abstractNum>
  <w:num w:numId="1">
    <w:abstractNumId w:val="6"/>
  </w:num>
  <w:num w:numId="2">
    <w:abstractNumId w:val="1"/>
  </w:num>
  <w:num w:numId="3">
    <w:abstractNumId w:val="2"/>
  </w:num>
  <w:num w:numId="4">
    <w:abstractNumId w:val="7"/>
  </w:num>
  <w:num w:numId="5">
    <w:abstractNumId w:val="0"/>
  </w:num>
  <w:num w:numId="6">
    <w:abstractNumId w:val="5"/>
  </w:num>
  <w:num w:numId="7">
    <w:abstractNumId w:val="4"/>
  </w:num>
  <w:num w:numId="8">
    <w:abstractNumId w:val="0"/>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2947"/>
    <w:rsid w:val="000120AF"/>
    <w:rsid w:val="000421BA"/>
    <w:rsid w:val="00051C41"/>
    <w:rsid w:val="00053DB0"/>
    <w:rsid w:val="00076BAB"/>
    <w:rsid w:val="000B5D63"/>
    <w:rsid w:val="000B7DDE"/>
    <w:rsid w:val="000C43EC"/>
    <w:rsid w:val="000D175C"/>
    <w:rsid w:val="000E2D5B"/>
    <w:rsid w:val="001025C4"/>
    <w:rsid w:val="00105C30"/>
    <w:rsid w:val="001071A2"/>
    <w:rsid w:val="00111BEA"/>
    <w:rsid w:val="00136BE7"/>
    <w:rsid w:val="001404E4"/>
    <w:rsid w:val="0017276A"/>
    <w:rsid w:val="00175906"/>
    <w:rsid w:val="001930AC"/>
    <w:rsid w:val="001C38AC"/>
    <w:rsid w:val="001D464C"/>
    <w:rsid w:val="00223AB6"/>
    <w:rsid w:val="0023618A"/>
    <w:rsid w:val="00242E28"/>
    <w:rsid w:val="00252BFB"/>
    <w:rsid w:val="0025710C"/>
    <w:rsid w:val="00270B22"/>
    <w:rsid w:val="002716DE"/>
    <w:rsid w:val="002751EE"/>
    <w:rsid w:val="0029685B"/>
    <w:rsid w:val="00297055"/>
    <w:rsid w:val="002A7829"/>
    <w:rsid w:val="002E7D25"/>
    <w:rsid w:val="002F256F"/>
    <w:rsid w:val="003156A9"/>
    <w:rsid w:val="00347CC0"/>
    <w:rsid w:val="00361074"/>
    <w:rsid w:val="003748B8"/>
    <w:rsid w:val="00382BD5"/>
    <w:rsid w:val="003C4901"/>
    <w:rsid w:val="003D27A3"/>
    <w:rsid w:val="003F2A29"/>
    <w:rsid w:val="00405477"/>
    <w:rsid w:val="00422643"/>
    <w:rsid w:val="0042431F"/>
    <w:rsid w:val="0044042C"/>
    <w:rsid w:val="00451CF9"/>
    <w:rsid w:val="00464E63"/>
    <w:rsid w:val="004B2F96"/>
    <w:rsid w:val="004E00B4"/>
    <w:rsid w:val="00523BAB"/>
    <w:rsid w:val="00534237"/>
    <w:rsid w:val="005449A8"/>
    <w:rsid w:val="00550557"/>
    <w:rsid w:val="00573F47"/>
    <w:rsid w:val="005E40A6"/>
    <w:rsid w:val="005F6245"/>
    <w:rsid w:val="00613D5F"/>
    <w:rsid w:val="00615365"/>
    <w:rsid w:val="00620645"/>
    <w:rsid w:val="00633732"/>
    <w:rsid w:val="00660109"/>
    <w:rsid w:val="00661090"/>
    <w:rsid w:val="00684C3B"/>
    <w:rsid w:val="00693C0F"/>
    <w:rsid w:val="006A2104"/>
    <w:rsid w:val="006A2E6D"/>
    <w:rsid w:val="006B2D11"/>
    <w:rsid w:val="006E4458"/>
    <w:rsid w:val="00724A3B"/>
    <w:rsid w:val="00761303"/>
    <w:rsid w:val="007616C2"/>
    <w:rsid w:val="007827C3"/>
    <w:rsid w:val="00793D96"/>
    <w:rsid w:val="00796929"/>
    <w:rsid w:val="007B4077"/>
    <w:rsid w:val="007B6BB6"/>
    <w:rsid w:val="007D426D"/>
    <w:rsid w:val="007E517C"/>
    <w:rsid w:val="00834617"/>
    <w:rsid w:val="0083511C"/>
    <w:rsid w:val="00836D35"/>
    <w:rsid w:val="008470F3"/>
    <w:rsid w:val="008A62E7"/>
    <w:rsid w:val="008C1630"/>
    <w:rsid w:val="008E69B0"/>
    <w:rsid w:val="008F25E6"/>
    <w:rsid w:val="00904068"/>
    <w:rsid w:val="00912A25"/>
    <w:rsid w:val="00936DC1"/>
    <w:rsid w:val="00952F51"/>
    <w:rsid w:val="00976BB4"/>
    <w:rsid w:val="00990AD8"/>
    <w:rsid w:val="009A2591"/>
    <w:rsid w:val="009A5BE9"/>
    <w:rsid w:val="009C16A0"/>
    <w:rsid w:val="009C4860"/>
    <w:rsid w:val="009F73C2"/>
    <w:rsid w:val="00A05D3A"/>
    <w:rsid w:val="00A06BAA"/>
    <w:rsid w:val="00A11572"/>
    <w:rsid w:val="00A42947"/>
    <w:rsid w:val="00A543FC"/>
    <w:rsid w:val="00A55D63"/>
    <w:rsid w:val="00A74085"/>
    <w:rsid w:val="00A7627F"/>
    <w:rsid w:val="00A97754"/>
    <w:rsid w:val="00AA650C"/>
    <w:rsid w:val="00AB19D3"/>
    <w:rsid w:val="00AC27AC"/>
    <w:rsid w:val="00AE6024"/>
    <w:rsid w:val="00AE7A0E"/>
    <w:rsid w:val="00AF0A71"/>
    <w:rsid w:val="00B06916"/>
    <w:rsid w:val="00B263B5"/>
    <w:rsid w:val="00B3131F"/>
    <w:rsid w:val="00B57F0E"/>
    <w:rsid w:val="00B6634D"/>
    <w:rsid w:val="00B8222A"/>
    <w:rsid w:val="00B960ED"/>
    <w:rsid w:val="00BB3DBB"/>
    <w:rsid w:val="00BE62A3"/>
    <w:rsid w:val="00BE79F8"/>
    <w:rsid w:val="00C0559A"/>
    <w:rsid w:val="00C061CB"/>
    <w:rsid w:val="00C14343"/>
    <w:rsid w:val="00C30080"/>
    <w:rsid w:val="00C60F4E"/>
    <w:rsid w:val="00CA7E6A"/>
    <w:rsid w:val="00D05360"/>
    <w:rsid w:val="00D07782"/>
    <w:rsid w:val="00D31009"/>
    <w:rsid w:val="00D36FB4"/>
    <w:rsid w:val="00D778E8"/>
    <w:rsid w:val="00DB46C7"/>
    <w:rsid w:val="00E4233E"/>
    <w:rsid w:val="00E44B7E"/>
    <w:rsid w:val="00E742A0"/>
    <w:rsid w:val="00E9364D"/>
    <w:rsid w:val="00E936A9"/>
    <w:rsid w:val="00EA7DA6"/>
    <w:rsid w:val="00EE7727"/>
    <w:rsid w:val="00EE79E9"/>
    <w:rsid w:val="00EF391C"/>
    <w:rsid w:val="00EF3F56"/>
    <w:rsid w:val="00EF638F"/>
    <w:rsid w:val="00F040F0"/>
    <w:rsid w:val="00F16DD4"/>
    <w:rsid w:val="00F303E1"/>
    <w:rsid w:val="00F3212C"/>
    <w:rsid w:val="00F43BE5"/>
    <w:rsid w:val="00F610EF"/>
    <w:rsid w:val="00F61228"/>
    <w:rsid w:val="00F662C7"/>
    <w:rsid w:val="00F8326C"/>
    <w:rsid w:val="00F9115D"/>
    <w:rsid w:val="00F9796F"/>
    <w:rsid w:val="00FB21E8"/>
    <w:rsid w:val="00FC7638"/>
    <w:rsid w:val="00FF45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42947"/>
    <w:pPr>
      <w:spacing w:after="0" w:line="240" w:lineRule="auto"/>
    </w:pPr>
    <w:rPr>
      <w:rFonts w:ascii="Times New Roman" w:eastAsia="SimSun" w:hAnsi="Times New Roman" w:cs="Times New Roman"/>
      <w:sz w:val="24"/>
      <w:szCs w:val="24"/>
      <w:lang w:eastAsia="zh-CN"/>
    </w:rPr>
  </w:style>
  <w:style w:type="paragraph" w:styleId="Heading1">
    <w:name w:val="heading 1"/>
    <w:basedOn w:val="Normal"/>
    <w:next w:val="Normal"/>
    <w:link w:val="Heading1Char"/>
    <w:qFormat/>
    <w:rsid w:val="00A42947"/>
    <w:pPr>
      <w:keepNext/>
      <w:spacing w:before="120" w:after="120"/>
      <w:jc w:val="center"/>
      <w:outlineLvl w:val="0"/>
    </w:pPr>
    <w:rPr>
      <w:rFonts w:ascii="Times New Roman Bold" w:hAnsi="Times New Roman Bold" w:cs="Times New Roman Bold"/>
      <w:b/>
      <w:bCs/>
      <w:kern w:val="32"/>
      <w:sz w:val="36"/>
      <w:szCs w:val="3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42947"/>
    <w:rPr>
      <w:rFonts w:ascii="Times New Roman Bold" w:eastAsia="SimSun" w:hAnsi="Times New Roman Bold" w:cs="Times New Roman Bold"/>
      <w:b/>
      <w:bCs/>
      <w:kern w:val="32"/>
      <w:sz w:val="36"/>
      <w:szCs w:val="32"/>
    </w:rPr>
  </w:style>
  <w:style w:type="paragraph" w:customStyle="1" w:styleId="SectionVHeader">
    <w:name w:val="Section V. Header"/>
    <w:basedOn w:val="Normal"/>
    <w:semiHidden/>
    <w:rsid w:val="00A42947"/>
    <w:pPr>
      <w:jc w:val="center"/>
    </w:pPr>
    <w:rPr>
      <w:rFonts w:eastAsia="Times New Roman"/>
      <w:b/>
      <w:sz w:val="36"/>
      <w:szCs w:val="20"/>
      <w:lang w:eastAsia="en-US"/>
    </w:rPr>
  </w:style>
  <w:style w:type="paragraph" w:styleId="HTMLPreformatted">
    <w:name w:val="HTML Preformatted"/>
    <w:basedOn w:val="Normal"/>
    <w:link w:val="HTMLPreformattedChar"/>
    <w:uiPriority w:val="99"/>
    <w:semiHidden/>
    <w:unhideWhenUsed/>
    <w:rsid w:val="00A429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eastAsia="en-US"/>
    </w:rPr>
  </w:style>
  <w:style w:type="character" w:customStyle="1" w:styleId="HTMLPreformattedChar">
    <w:name w:val="HTML Preformatted Char"/>
    <w:basedOn w:val="DefaultParagraphFont"/>
    <w:link w:val="HTMLPreformatted"/>
    <w:uiPriority w:val="99"/>
    <w:semiHidden/>
    <w:rsid w:val="00A42947"/>
    <w:rPr>
      <w:rFonts w:ascii="Courier New" w:eastAsia="Times New Roman" w:hAnsi="Courier New" w:cs="Courier New"/>
      <w:sz w:val="20"/>
      <w:szCs w:val="20"/>
    </w:rPr>
  </w:style>
  <w:style w:type="paragraph" w:styleId="ListParagraph">
    <w:name w:val="List Paragraph"/>
    <w:basedOn w:val="Normal"/>
    <w:uiPriority w:val="34"/>
    <w:qFormat/>
    <w:rsid w:val="008F25E6"/>
    <w:pPr>
      <w:spacing w:after="160" w:line="256" w:lineRule="auto"/>
      <w:ind w:left="720"/>
      <w:contextualSpacing/>
    </w:pPr>
    <w:rPr>
      <w:rFonts w:asciiTheme="minorHAnsi" w:eastAsiaTheme="minorHAnsi" w:hAnsiTheme="minorHAnsi" w:cstheme="minorBidi"/>
      <w:sz w:val="22"/>
      <w:szCs w:val="22"/>
      <w:lang w:eastAsia="en-US"/>
    </w:rPr>
  </w:style>
  <w:style w:type="paragraph" w:styleId="BalloonText">
    <w:name w:val="Balloon Text"/>
    <w:basedOn w:val="Normal"/>
    <w:link w:val="BalloonTextChar"/>
    <w:uiPriority w:val="99"/>
    <w:semiHidden/>
    <w:unhideWhenUsed/>
    <w:rsid w:val="003748B8"/>
    <w:rPr>
      <w:rFonts w:ascii="Tahoma" w:hAnsi="Tahoma" w:cs="Tahoma"/>
      <w:sz w:val="16"/>
      <w:szCs w:val="16"/>
    </w:rPr>
  </w:style>
  <w:style w:type="character" w:customStyle="1" w:styleId="BalloonTextChar">
    <w:name w:val="Balloon Text Char"/>
    <w:basedOn w:val="DefaultParagraphFont"/>
    <w:link w:val="BalloonText"/>
    <w:uiPriority w:val="99"/>
    <w:semiHidden/>
    <w:rsid w:val="003748B8"/>
    <w:rPr>
      <w:rFonts w:ascii="Tahoma" w:eastAsia="SimSun" w:hAnsi="Tahoma" w:cs="Tahoma"/>
      <w:sz w:val="16"/>
      <w:szCs w:val="16"/>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42947"/>
    <w:pPr>
      <w:spacing w:after="0" w:line="240" w:lineRule="auto"/>
    </w:pPr>
    <w:rPr>
      <w:rFonts w:ascii="Times New Roman" w:eastAsia="SimSun" w:hAnsi="Times New Roman" w:cs="Times New Roman"/>
      <w:sz w:val="24"/>
      <w:szCs w:val="24"/>
      <w:lang w:eastAsia="zh-CN"/>
    </w:rPr>
  </w:style>
  <w:style w:type="paragraph" w:styleId="Heading1">
    <w:name w:val="heading 1"/>
    <w:basedOn w:val="Normal"/>
    <w:next w:val="Normal"/>
    <w:link w:val="Heading1Char"/>
    <w:qFormat/>
    <w:rsid w:val="00A42947"/>
    <w:pPr>
      <w:keepNext/>
      <w:spacing w:before="120" w:after="120"/>
      <w:jc w:val="center"/>
      <w:outlineLvl w:val="0"/>
    </w:pPr>
    <w:rPr>
      <w:rFonts w:ascii="Times New Roman Bold" w:hAnsi="Times New Roman Bold" w:cs="Times New Roman Bold"/>
      <w:b/>
      <w:bCs/>
      <w:kern w:val="32"/>
      <w:sz w:val="36"/>
      <w:szCs w:val="3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42947"/>
    <w:rPr>
      <w:rFonts w:ascii="Times New Roman Bold" w:eastAsia="SimSun" w:hAnsi="Times New Roman Bold" w:cs="Times New Roman Bold"/>
      <w:b/>
      <w:bCs/>
      <w:kern w:val="32"/>
      <w:sz w:val="36"/>
      <w:szCs w:val="32"/>
    </w:rPr>
  </w:style>
  <w:style w:type="paragraph" w:customStyle="1" w:styleId="SectionVHeader">
    <w:name w:val="Section V. Header"/>
    <w:basedOn w:val="Normal"/>
    <w:semiHidden/>
    <w:rsid w:val="00A42947"/>
    <w:pPr>
      <w:jc w:val="center"/>
    </w:pPr>
    <w:rPr>
      <w:rFonts w:eastAsia="Times New Roman"/>
      <w:b/>
      <w:sz w:val="36"/>
      <w:szCs w:val="20"/>
      <w:lang w:eastAsia="en-US"/>
    </w:rPr>
  </w:style>
  <w:style w:type="paragraph" w:styleId="HTMLPreformatted">
    <w:name w:val="HTML Preformatted"/>
    <w:basedOn w:val="Normal"/>
    <w:link w:val="HTMLPreformattedChar"/>
    <w:uiPriority w:val="99"/>
    <w:semiHidden/>
    <w:unhideWhenUsed/>
    <w:rsid w:val="00A429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eastAsia="en-US"/>
    </w:rPr>
  </w:style>
  <w:style w:type="character" w:customStyle="1" w:styleId="HTMLPreformattedChar">
    <w:name w:val="HTML Preformatted Char"/>
    <w:basedOn w:val="DefaultParagraphFont"/>
    <w:link w:val="HTMLPreformatted"/>
    <w:uiPriority w:val="99"/>
    <w:semiHidden/>
    <w:rsid w:val="00A42947"/>
    <w:rPr>
      <w:rFonts w:ascii="Courier New" w:eastAsia="Times New Roman" w:hAnsi="Courier New" w:cs="Courier New"/>
      <w:sz w:val="20"/>
      <w:szCs w:val="20"/>
    </w:rPr>
  </w:style>
  <w:style w:type="paragraph" w:styleId="ListParagraph">
    <w:name w:val="List Paragraph"/>
    <w:basedOn w:val="Normal"/>
    <w:uiPriority w:val="34"/>
    <w:qFormat/>
    <w:rsid w:val="008F25E6"/>
    <w:pPr>
      <w:spacing w:after="160" w:line="256" w:lineRule="auto"/>
      <w:ind w:left="720"/>
      <w:contextualSpacing/>
    </w:pPr>
    <w:rPr>
      <w:rFonts w:asciiTheme="minorHAnsi" w:eastAsiaTheme="minorHAnsi" w:hAnsiTheme="minorHAnsi" w:cstheme="minorBidi"/>
      <w:sz w:val="22"/>
      <w:szCs w:val="22"/>
      <w:lang w:eastAsia="en-US"/>
    </w:rPr>
  </w:style>
  <w:style w:type="paragraph" w:styleId="BalloonText">
    <w:name w:val="Balloon Text"/>
    <w:basedOn w:val="Normal"/>
    <w:link w:val="BalloonTextChar"/>
    <w:uiPriority w:val="99"/>
    <w:semiHidden/>
    <w:unhideWhenUsed/>
    <w:rsid w:val="003748B8"/>
    <w:rPr>
      <w:rFonts w:ascii="Tahoma" w:hAnsi="Tahoma" w:cs="Tahoma"/>
      <w:sz w:val="16"/>
      <w:szCs w:val="16"/>
    </w:rPr>
  </w:style>
  <w:style w:type="character" w:customStyle="1" w:styleId="BalloonTextChar">
    <w:name w:val="Balloon Text Char"/>
    <w:basedOn w:val="DefaultParagraphFont"/>
    <w:link w:val="BalloonText"/>
    <w:uiPriority w:val="99"/>
    <w:semiHidden/>
    <w:rsid w:val="003748B8"/>
    <w:rPr>
      <w:rFonts w:ascii="Tahoma" w:eastAsia="SimSun" w:hAnsi="Tahoma" w:cs="Tahoma"/>
      <w:sz w:val="16"/>
      <w:szCs w:val="16"/>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5416300">
      <w:bodyDiv w:val="1"/>
      <w:marLeft w:val="0"/>
      <w:marRight w:val="0"/>
      <w:marTop w:val="0"/>
      <w:marBottom w:val="0"/>
      <w:divBdr>
        <w:top w:val="none" w:sz="0" w:space="0" w:color="auto"/>
        <w:left w:val="none" w:sz="0" w:space="0" w:color="auto"/>
        <w:bottom w:val="none" w:sz="0" w:space="0" w:color="auto"/>
        <w:right w:val="none" w:sz="0" w:space="0" w:color="auto"/>
      </w:divBdr>
    </w:div>
    <w:div w:id="257301235">
      <w:bodyDiv w:val="1"/>
      <w:marLeft w:val="0"/>
      <w:marRight w:val="0"/>
      <w:marTop w:val="0"/>
      <w:marBottom w:val="0"/>
      <w:divBdr>
        <w:top w:val="none" w:sz="0" w:space="0" w:color="auto"/>
        <w:left w:val="none" w:sz="0" w:space="0" w:color="auto"/>
        <w:bottom w:val="none" w:sz="0" w:space="0" w:color="auto"/>
        <w:right w:val="none" w:sz="0" w:space="0" w:color="auto"/>
      </w:divBdr>
    </w:div>
    <w:div w:id="294144372">
      <w:bodyDiv w:val="1"/>
      <w:marLeft w:val="0"/>
      <w:marRight w:val="0"/>
      <w:marTop w:val="0"/>
      <w:marBottom w:val="0"/>
      <w:divBdr>
        <w:top w:val="none" w:sz="0" w:space="0" w:color="auto"/>
        <w:left w:val="none" w:sz="0" w:space="0" w:color="auto"/>
        <w:bottom w:val="none" w:sz="0" w:space="0" w:color="auto"/>
        <w:right w:val="none" w:sz="0" w:space="0" w:color="auto"/>
      </w:divBdr>
    </w:div>
    <w:div w:id="609898626">
      <w:bodyDiv w:val="1"/>
      <w:marLeft w:val="0"/>
      <w:marRight w:val="0"/>
      <w:marTop w:val="0"/>
      <w:marBottom w:val="0"/>
      <w:divBdr>
        <w:top w:val="none" w:sz="0" w:space="0" w:color="auto"/>
        <w:left w:val="none" w:sz="0" w:space="0" w:color="auto"/>
        <w:bottom w:val="none" w:sz="0" w:space="0" w:color="auto"/>
        <w:right w:val="none" w:sz="0" w:space="0" w:color="auto"/>
      </w:divBdr>
    </w:div>
    <w:div w:id="1293168939">
      <w:bodyDiv w:val="1"/>
      <w:marLeft w:val="0"/>
      <w:marRight w:val="0"/>
      <w:marTop w:val="0"/>
      <w:marBottom w:val="0"/>
      <w:divBdr>
        <w:top w:val="none" w:sz="0" w:space="0" w:color="auto"/>
        <w:left w:val="none" w:sz="0" w:space="0" w:color="auto"/>
        <w:bottom w:val="none" w:sz="0" w:space="0" w:color="auto"/>
        <w:right w:val="none" w:sz="0" w:space="0" w:color="auto"/>
      </w:divBdr>
    </w:div>
    <w:div w:id="1362900428">
      <w:bodyDiv w:val="1"/>
      <w:marLeft w:val="0"/>
      <w:marRight w:val="0"/>
      <w:marTop w:val="0"/>
      <w:marBottom w:val="0"/>
      <w:divBdr>
        <w:top w:val="none" w:sz="0" w:space="0" w:color="auto"/>
        <w:left w:val="none" w:sz="0" w:space="0" w:color="auto"/>
        <w:bottom w:val="none" w:sz="0" w:space="0" w:color="auto"/>
        <w:right w:val="none" w:sz="0" w:space="0" w:color="auto"/>
      </w:divBdr>
    </w:div>
    <w:div w:id="1739395958">
      <w:bodyDiv w:val="1"/>
      <w:marLeft w:val="0"/>
      <w:marRight w:val="0"/>
      <w:marTop w:val="0"/>
      <w:marBottom w:val="0"/>
      <w:divBdr>
        <w:top w:val="none" w:sz="0" w:space="0" w:color="auto"/>
        <w:left w:val="none" w:sz="0" w:space="0" w:color="auto"/>
        <w:bottom w:val="none" w:sz="0" w:space="0" w:color="auto"/>
        <w:right w:val="none" w:sz="0" w:space="0" w:color="auto"/>
      </w:divBdr>
    </w:div>
    <w:div w:id="1857305236">
      <w:bodyDiv w:val="1"/>
      <w:marLeft w:val="0"/>
      <w:marRight w:val="0"/>
      <w:marTop w:val="0"/>
      <w:marBottom w:val="0"/>
      <w:divBdr>
        <w:top w:val="none" w:sz="0" w:space="0" w:color="auto"/>
        <w:left w:val="none" w:sz="0" w:space="0" w:color="auto"/>
        <w:bottom w:val="none" w:sz="0" w:space="0" w:color="auto"/>
        <w:right w:val="none" w:sz="0" w:space="0" w:color="auto"/>
      </w:divBdr>
    </w:div>
    <w:div w:id="2041124981">
      <w:bodyDiv w:val="1"/>
      <w:marLeft w:val="0"/>
      <w:marRight w:val="0"/>
      <w:marTop w:val="0"/>
      <w:marBottom w:val="0"/>
      <w:divBdr>
        <w:top w:val="none" w:sz="0" w:space="0" w:color="auto"/>
        <w:left w:val="none" w:sz="0" w:space="0" w:color="auto"/>
        <w:bottom w:val="none" w:sz="0" w:space="0" w:color="auto"/>
        <w:right w:val="none" w:sz="0" w:space="0" w:color="auto"/>
      </w:divBdr>
    </w:div>
    <w:div w:id="21100051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3388BD-FCEF-49E3-9EFC-EF8460FA2E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280</TotalTime>
  <Pages>3</Pages>
  <Words>1336</Words>
  <Characters>7621</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User</cp:lastModifiedBy>
  <cp:revision>231</cp:revision>
  <cp:lastPrinted>2023-03-09T11:39:00Z</cp:lastPrinted>
  <dcterms:created xsi:type="dcterms:W3CDTF">2022-06-23T10:08:00Z</dcterms:created>
  <dcterms:modified xsi:type="dcterms:W3CDTF">2023-03-09T12:53:00Z</dcterms:modified>
</cp:coreProperties>
</file>